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8710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ДЕПАРТАМЕНТ ОБРАЗОВАНИЯ И НАУКИ ГОРОДА МОСКВЫ</w:t>
      </w:r>
    </w:p>
    <w:p w14:paraId="5C15951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ГОСУДАРСТВЕННОЕ БЮДЖЕТНОЕ ПРОФЕССИОНАЛЬНОЕ ОБРАЗОВАТЕЛЬНОЕ УЧРЕЖДЕНИЕ ГОРОДА МОСКВЫ</w:t>
      </w:r>
    </w:p>
    <w:p w14:paraId="4304F13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 xml:space="preserve">«МОСКОВСКИЙ АВТОМОБИЛЬНО-ДОРОЖНЫЙ КОЛЛЕДЖ </w:t>
      </w:r>
    </w:p>
    <w:p w14:paraId="2FA59ED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ИМ. А. А. НИКОЛАЕВА»</w:t>
      </w:r>
    </w:p>
    <w:p w14:paraId="7FCCA21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872EDF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C213EE8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2771A01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E2D7C64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209F4F9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307DCFC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FB571EF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EE0B51D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D910AD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0593312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08FB0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78930BF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C3DF292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ЭКЗАМЕНАЦИОННАЯ РАБОТА</w:t>
      </w:r>
    </w:p>
    <w:p w14:paraId="2F8F9299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1F7BCF8" w14:textId="6EEA9648" w:rsidR="00EE399B" w:rsidRDefault="007B29BD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Тема</w:t>
      </w:r>
      <w:r w:rsidR="00EE399B">
        <w:rPr>
          <w:rFonts w:ascii="Times New Roman" w:hAnsi="Times New Roman"/>
          <w:b/>
          <w:sz w:val="32"/>
          <w:szCs w:val="32"/>
        </w:rPr>
        <w:t>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7B29BD">
        <w:rPr>
          <w:rFonts w:ascii="Times New Roman" w:hAnsi="Times New Roman"/>
          <w:b/>
          <w:sz w:val="28"/>
          <w:szCs w:val="28"/>
        </w:rPr>
        <w:t>Концепция проектной части разработки ПО «</w:t>
      </w:r>
      <w:r w:rsidR="00A47FB9">
        <w:rPr>
          <w:rFonts w:ascii="Times New Roman" w:hAnsi="Times New Roman"/>
          <w:b/>
          <w:sz w:val="28"/>
          <w:szCs w:val="28"/>
        </w:rPr>
        <w:t>Автосервис для электромобилей</w:t>
      </w:r>
      <w:r w:rsidR="00A47FB9" w:rsidRPr="00A47FB9">
        <w:rPr>
          <w:rFonts w:ascii="Times New Roman" w:hAnsi="Times New Roman"/>
          <w:b/>
          <w:sz w:val="28"/>
          <w:szCs w:val="28"/>
        </w:rPr>
        <w:t xml:space="preserve"> </w:t>
      </w:r>
      <w:r w:rsidR="00A47FB9">
        <w:rPr>
          <w:rFonts w:ascii="Times New Roman" w:hAnsi="Times New Roman"/>
          <w:b/>
          <w:sz w:val="28"/>
          <w:szCs w:val="28"/>
          <w:lang w:val="en-US"/>
        </w:rPr>
        <w:t>ElectroFIX</w:t>
      </w:r>
      <w:r w:rsidR="00A47FB9">
        <w:rPr>
          <w:rFonts w:ascii="Times New Roman" w:hAnsi="Times New Roman"/>
          <w:b/>
          <w:sz w:val="28"/>
          <w:szCs w:val="28"/>
        </w:rPr>
        <w:t xml:space="preserve"> </w:t>
      </w:r>
      <w:r w:rsidRPr="00A47FB9">
        <w:rPr>
          <w:rFonts w:ascii="Times New Roman" w:hAnsi="Times New Roman"/>
          <w:b/>
          <w:sz w:val="28"/>
          <w:szCs w:val="28"/>
        </w:rPr>
        <w:t>»</w:t>
      </w:r>
    </w:p>
    <w:p w14:paraId="0819313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81CA85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32"/>
          <w:szCs w:val="32"/>
        </w:rPr>
        <w:t xml:space="preserve"> </w:t>
      </w:r>
    </w:p>
    <w:p w14:paraId="13432B5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95595E">
        <w:rPr>
          <w:rFonts w:ascii="Times New Roman" w:hAnsi="Times New Roman"/>
          <w:b/>
          <w:sz w:val="32"/>
          <w:szCs w:val="32"/>
        </w:rPr>
        <w:t>МДК.02.01 Технология разработки программного обеспечения</w:t>
      </w:r>
    </w:p>
    <w:p w14:paraId="12E3102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BEECC88" w14:textId="77777777" w:rsidR="00EE399B" w:rsidRPr="00C61B53" w:rsidRDefault="00EE399B" w:rsidP="00EE399B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95595E">
        <w:rPr>
          <w:rFonts w:ascii="Times New Roman" w:hAnsi="Times New Roman"/>
          <w:b/>
          <w:sz w:val="28"/>
          <w:szCs w:val="28"/>
        </w:rPr>
        <w:t xml:space="preserve">Специальность </w:t>
      </w:r>
      <w:r w:rsidRPr="006F1413">
        <w:rPr>
          <w:rFonts w:ascii="Times New Roman" w:hAnsi="Times New Roman"/>
          <w:b/>
          <w:sz w:val="28"/>
          <w:szCs w:val="28"/>
        </w:rPr>
        <w:t>09.02.07 Информационные системы и программирование</w:t>
      </w:r>
    </w:p>
    <w:p w14:paraId="032951A1" w14:textId="77777777" w:rsidR="00EE399B" w:rsidRPr="00C61B53" w:rsidRDefault="00EE399B" w:rsidP="00EE399B">
      <w:pPr>
        <w:ind w:left="567"/>
        <w:jc w:val="center"/>
        <w:rPr>
          <w:rFonts w:ascii="Times New Roman" w:hAnsi="Times New Roman"/>
          <w:sz w:val="28"/>
          <w:szCs w:val="28"/>
        </w:rPr>
      </w:pPr>
    </w:p>
    <w:p w14:paraId="632D4742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5B138A8A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17B6BFA1" w14:textId="77777777" w:rsidR="007B29BD" w:rsidRPr="007B29BD" w:rsidRDefault="007B29BD" w:rsidP="007B29BD">
      <w:pPr>
        <w:pStyle w:val="a3"/>
        <w:spacing w:line="276" w:lineRule="auto"/>
        <w:ind w:left="566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 xml:space="preserve">Выполнил студент гр. 2ИП1 </w:t>
      </w:r>
    </w:p>
    <w:p w14:paraId="68742111" w14:textId="4260A595" w:rsidR="00A47FB9" w:rsidRDefault="00A47FB9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Копачински Ольга</w:t>
      </w:r>
    </w:p>
    <w:p w14:paraId="7B0160C7" w14:textId="488D1BE6" w:rsidR="00EE399B" w:rsidRPr="007B29BD" w:rsidRDefault="007B29BD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Проверил преподаватель</w:t>
      </w:r>
    </w:p>
    <w:p w14:paraId="7EEAA00F" w14:textId="77777777" w:rsidR="007B29BD" w:rsidRPr="007B29BD" w:rsidRDefault="007B29BD" w:rsidP="007B29BD">
      <w:pPr>
        <w:pStyle w:val="a3"/>
        <w:spacing w:line="276" w:lineRule="auto"/>
        <w:ind w:left="6096" w:hanging="28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Исупова Л.М.</w:t>
      </w:r>
    </w:p>
    <w:p w14:paraId="0A0B63B4" w14:textId="77777777" w:rsidR="00EE399B" w:rsidRPr="007B29BD" w:rsidRDefault="00EE399B" w:rsidP="007B29BD">
      <w:pPr>
        <w:pStyle w:val="a3"/>
        <w:spacing w:line="276" w:lineRule="auto"/>
        <w:ind w:left="6372"/>
        <w:rPr>
          <w:rFonts w:ascii="Times New Roman" w:hAnsi="Times New Roman"/>
          <w:sz w:val="28"/>
          <w:szCs w:val="28"/>
        </w:rPr>
      </w:pPr>
    </w:p>
    <w:p w14:paraId="71FC946E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01D727F7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3624E6B4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40B3552B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3AD731EE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6CA35319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50B7C58A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24162D53" w14:textId="77777777" w:rsidR="00182AFC" w:rsidRDefault="00EE399B" w:rsidP="00D63FE4">
      <w:pPr>
        <w:jc w:val="center"/>
        <w:rPr>
          <w:rFonts w:ascii="Times New Roman" w:hAnsi="Times New Roman"/>
          <w:sz w:val="28"/>
          <w:szCs w:val="28"/>
        </w:rPr>
      </w:pPr>
      <w:r w:rsidRPr="006061C8">
        <w:rPr>
          <w:rFonts w:ascii="Times New Roman" w:hAnsi="Times New Roman"/>
          <w:sz w:val="28"/>
          <w:szCs w:val="28"/>
        </w:rPr>
        <w:t>Москва</w:t>
      </w:r>
      <w:r>
        <w:rPr>
          <w:rFonts w:ascii="Times New Roman" w:hAnsi="Times New Roman"/>
          <w:sz w:val="28"/>
          <w:szCs w:val="28"/>
        </w:rPr>
        <w:t xml:space="preserve"> 2023</w:t>
      </w:r>
      <w:r>
        <w:rPr>
          <w:rFonts w:ascii="Times New Roman" w:hAnsi="Times New Roman"/>
          <w:sz w:val="28"/>
          <w:szCs w:val="28"/>
        </w:rPr>
        <w:br w:type="page"/>
      </w:r>
    </w:p>
    <w:sdt>
      <w:sdtPr>
        <w:id w:val="-805617928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color w:val="auto"/>
          <w:sz w:val="22"/>
          <w:szCs w:val="22"/>
        </w:rPr>
      </w:sdtEndPr>
      <w:sdtContent>
        <w:p w14:paraId="0511B3CB" w14:textId="5EA29D1F" w:rsidR="00D57FF9" w:rsidRPr="006D69BA" w:rsidRDefault="00D57FF9" w:rsidP="00D57FF9">
          <w:pPr>
            <w:pStyle w:val="af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6D69BA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0A6B81A2" w14:textId="77777777" w:rsidR="00D57FF9" w:rsidRPr="006D69BA" w:rsidRDefault="00D57FF9" w:rsidP="00D57FF9"/>
        <w:p w14:paraId="7352D184" w14:textId="19407299" w:rsidR="005E1477" w:rsidRPr="006D69BA" w:rsidRDefault="00D57FF9" w:rsidP="00EA7689">
          <w:pPr>
            <w:pStyle w:val="11"/>
            <w:numPr>
              <w:ilvl w:val="0"/>
              <w:numId w:val="48"/>
            </w:numPr>
            <w:jc w:val="both"/>
            <w:rPr>
              <w:rFonts w:ascii="Times New Roman" w:hAnsi="Times New Roman"/>
              <w:sz w:val="28"/>
              <w:szCs w:val="28"/>
            </w:rPr>
          </w:pPr>
          <w:bookmarkStart w:id="0" w:name="_Hlk153563310"/>
          <w:r w:rsidRPr="006D69BA">
            <w:rPr>
              <w:rFonts w:ascii="Times New Roman" w:eastAsiaTheme="minorHAnsi" w:hAnsi="Times New Roman"/>
              <w:sz w:val="28"/>
              <w:szCs w:val="28"/>
            </w:rPr>
            <w:t>ВВЕДЕНИЕ</w:t>
          </w:r>
          <w:r w:rsidRPr="006D69BA">
            <w:rPr>
              <w:rFonts w:ascii="Times New Roman" w:eastAsiaTheme="minorHAnsi" w:hAnsi="Times New Roman"/>
              <w:sz w:val="28"/>
              <w:szCs w:val="28"/>
            </w:rPr>
            <w:t xml:space="preserve"> </w:t>
          </w:r>
          <w:bookmarkEnd w:id="0"/>
          <w:r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23B2">
            <w:rPr>
              <w:rFonts w:ascii="Times New Roman" w:hAnsi="Times New Roman"/>
              <w:sz w:val="28"/>
              <w:szCs w:val="28"/>
            </w:rPr>
            <w:t>3</w:t>
          </w:r>
          <w:r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</w:p>
        <w:p w14:paraId="62D70FBA" w14:textId="35EC58A8" w:rsidR="00D57FF9" w:rsidRPr="006D69BA" w:rsidRDefault="00D57FF9" w:rsidP="00EA7689">
          <w:pPr>
            <w:pStyle w:val="11"/>
            <w:numPr>
              <w:ilvl w:val="0"/>
              <w:numId w:val="48"/>
            </w:numPr>
            <w:rPr>
              <w:rFonts w:ascii="Times New Roman" w:hAnsi="Times New Roman"/>
              <w:sz w:val="28"/>
              <w:szCs w:val="28"/>
            </w:rPr>
          </w:pPr>
          <w:r w:rsidRPr="006D69BA">
            <w:rPr>
              <w:rFonts w:ascii="Times New Roman" w:hAnsi="Times New Roman"/>
              <w:sz w:val="28"/>
              <w:szCs w:val="28"/>
            </w:rPr>
            <w:t>ОСНОВНЫЕ</w:t>
          </w:r>
          <w:r w:rsidR="00EA7689" w:rsidRPr="006D69BA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6D69BA">
            <w:rPr>
              <w:rFonts w:ascii="Times New Roman" w:hAnsi="Times New Roman"/>
              <w:sz w:val="28"/>
              <w:szCs w:val="28"/>
            </w:rPr>
            <w:t>АСПЕКТЫ РАЗРАБОТКИ ПРОГРАММНОГО ОБЕСПЕЧЕНИЯ</w:t>
          </w:r>
          <w:r w:rsidRPr="006D69BA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4F23B2" w:rsidRPr="004F23B2">
            <w:rPr>
              <w:rFonts w:ascii="Times New Roman" w:hAnsi="Times New Roman"/>
              <w:sz w:val="28"/>
              <w:szCs w:val="28"/>
            </w:rPr>
            <w:t>4</w:t>
          </w:r>
        </w:p>
        <w:p w14:paraId="6F833D6A" w14:textId="60B5262F" w:rsidR="00D57FF9" w:rsidRPr="006D69BA" w:rsidRDefault="005E1477" w:rsidP="004F23B2">
          <w:pPr>
            <w:pStyle w:val="2"/>
          </w:pPr>
          <w:r w:rsidRPr="006D69BA">
            <w:rPr>
              <w:rFonts w:eastAsia="Calibri"/>
            </w:rPr>
            <w:t xml:space="preserve"> </w:t>
          </w:r>
          <w:r w:rsidRPr="004F23B2">
            <w:rPr>
              <w:rFonts w:ascii="Times New Roman" w:eastAsia="Calibri" w:hAnsi="Times New Roman"/>
              <w:sz w:val="28"/>
              <w:szCs w:val="28"/>
            </w:rPr>
            <w:t>Автосервис для Электромобилей</w:t>
          </w:r>
          <w:r w:rsidRPr="006D69BA">
            <w:rPr>
              <w:rFonts w:eastAsia="Calibri"/>
            </w:rPr>
            <w:t xml:space="preserve"> </w:t>
          </w:r>
          <w:r w:rsidR="00D57FF9" w:rsidRPr="006D69BA">
            <w:ptab w:relativeTo="margin" w:alignment="right" w:leader="dot"/>
          </w:r>
          <w:r w:rsidRPr="004F23B2">
            <w:rPr>
              <w:rFonts w:ascii="Times New Roman" w:hAnsi="Times New Roman"/>
              <w:sz w:val="28"/>
              <w:szCs w:val="28"/>
            </w:rPr>
            <w:t>4</w:t>
          </w:r>
        </w:p>
        <w:p w14:paraId="0650B3CB" w14:textId="084E8105" w:rsidR="005E1477" w:rsidRPr="006D69BA" w:rsidRDefault="005E1477" w:rsidP="00EA7689">
          <w:pPr>
            <w:pStyle w:val="3"/>
            <w:numPr>
              <w:ilvl w:val="1"/>
              <w:numId w:val="48"/>
            </w:numPr>
            <w:rPr>
              <w:rFonts w:ascii="Times New Roman" w:hAnsi="Times New Roman"/>
              <w:sz w:val="28"/>
              <w:szCs w:val="28"/>
            </w:rPr>
          </w:pPr>
          <w:r w:rsidRPr="006D69BA">
            <w:rPr>
              <w:rFonts w:ascii="Times New Roman" w:eastAsia="Calibri" w:hAnsi="Times New Roman"/>
              <w:sz w:val="28"/>
              <w:szCs w:val="28"/>
            </w:rPr>
            <w:t>Анализ разработанных программных продуктов в области автосервиса для электромобилей.</w:t>
          </w:r>
          <w:r w:rsidRPr="006D69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D57FF9"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EA7689" w:rsidRPr="006D69BA">
            <w:rPr>
              <w:rFonts w:ascii="Times New Roman" w:hAnsi="Times New Roman"/>
              <w:sz w:val="28"/>
              <w:szCs w:val="28"/>
            </w:rPr>
            <w:t>9</w:t>
          </w:r>
        </w:p>
        <w:p w14:paraId="56DA68F5" w14:textId="39E622E6" w:rsidR="00EA7689" w:rsidRPr="006D69BA" w:rsidRDefault="00EA7689" w:rsidP="00EA7689">
          <w:pPr>
            <w:pStyle w:val="11"/>
            <w:numPr>
              <w:ilvl w:val="0"/>
              <w:numId w:val="48"/>
            </w:numPr>
            <w:jc w:val="both"/>
            <w:rPr>
              <w:rFonts w:ascii="Times New Roman" w:hAnsi="Times New Roman"/>
              <w:sz w:val="28"/>
              <w:szCs w:val="28"/>
            </w:rPr>
          </w:pPr>
          <w:r w:rsidRPr="006D69BA">
            <w:rPr>
              <w:rFonts w:ascii="Times New Roman" w:eastAsia="Calibri" w:hAnsi="Times New Roman"/>
              <w:sz w:val="28"/>
              <w:szCs w:val="28"/>
            </w:rPr>
            <w:t>ПРОЕКТИРОВАНИЕ ПРОГРАММНОГО ПРОДУКТА</w:t>
          </w:r>
          <w:r w:rsidRPr="006D69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5E1477"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1477" w:rsidRPr="006D69BA">
            <w:rPr>
              <w:rFonts w:ascii="Times New Roman" w:hAnsi="Times New Roman"/>
              <w:sz w:val="28"/>
              <w:szCs w:val="28"/>
            </w:rPr>
            <w:t>1</w:t>
          </w:r>
          <w:r w:rsidR="004F23B2">
            <w:rPr>
              <w:rFonts w:ascii="Times New Roman" w:hAnsi="Times New Roman"/>
              <w:sz w:val="28"/>
              <w:szCs w:val="28"/>
            </w:rPr>
            <w:t>6</w:t>
          </w:r>
        </w:p>
        <w:p w14:paraId="13F97279" w14:textId="3BD256BA" w:rsidR="00EA7689" w:rsidRPr="006D69BA" w:rsidRDefault="00EA7689" w:rsidP="004F23B2">
          <w:pPr>
            <w:pStyle w:val="2"/>
          </w:pPr>
          <w:r w:rsidRPr="004F23B2">
            <w:rPr>
              <w:rFonts w:ascii="Times New Roman" w:eastAsia="Calibri" w:hAnsi="Times New Roman"/>
              <w:sz w:val="28"/>
              <w:szCs w:val="28"/>
            </w:rPr>
            <w:t>Проектирование концептуальной</w:t>
          </w:r>
          <w:r w:rsidRPr="006D69BA">
            <w:rPr>
              <w:rFonts w:eastAsia="Calibri"/>
            </w:rPr>
            <w:t xml:space="preserve"> </w:t>
          </w:r>
          <w:r w:rsidRPr="004F23B2">
            <w:rPr>
              <w:rFonts w:ascii="Times New Roman" w:eastAsia="Calibri" w:hAnsi="Times New Roman"/>
              <w:sz w:val="28"/>
              <w:szCs w:val="28"/>
            </w:rPr>
            <w:t>модели</w:t>
          </w:r>
          <w:r w:rsidRPr="006D69BA">
            <w:ptab w:relativeTo="margin" w:alignment="right" w:leader="dot"/>
          </w:r>
          <w:r w:rsidRPr="004F23B2">
            <w:rPr>
              <w:rFonts w:ascii="Times New Roman" w:eastAsia="Calibri" w:hAnsi="Times New Roman"/>
              <w:sz w:val="28"/>
              <w:szCs w:val="28"/>
            </w:rPr>
            <w:t>1</w:t>
          </w:r>
          <w:r w:rsidR="004F23B2">
            <w:rPr>
              <w:rFonts w:ascii="Times New Roman" w:eastAsia="Calibri" w:hAnsi="Times New Roman"/>
              <w:sz w:val="28"/>
              <w:szCs w:val="28"/>
            </w:rPr>
            <w:t>6</w:t>
          </w:r>
        </w:p>
        <w:p w14:paraId="5F948A70" w14:textId="3AA028FA" w:rsidR="006D69BA" w:rsidRPr="006D69BA" w:rsidRDefault="006D69BA" w:rsidP="006D69BA">
          <w:pPr>
            <w:pStyle w:val="a4"/>
            <w:numPr>
              <w:ilvl w:val="1"/>
              <w:numId w:val="48"/>
            </w:numPr>
            <w:rPr>
              <w:rFonts w:ascii="Times New Roman" w:eastAsia="Calibri" w:hAnsi="Times New Roman" w:cs="Times New Roman"/>
              <w:kern w:val="0"/>
              <w:sz w:val="28"/>
              <w:szCs w:val="28"/>
              <w:lang w:eastAsia="ru-RU"/>
              <w14:ligatures w14:val="none"/>
            </w:rPr>
          </w:pPr>
          <w:r w:rsidRPr="006D69BA">
            <w:rPr>
              <w:rFonts w:ascii="Times New Roman" w:eastAsia="Calibri" w:hAnsi="Times New Roman" w:cs="Times New Roman"/>
              <w:kern w:val="0"/>
              <w:sz w:val="28"/>
              <w:szCs w:val="28"/>
              <w:lang w:eastAsia="ru-RU"/>
              <w14:ligatures w14:val="none"/>
            </w:rPr>
            <w:t>Проектирование логической модели</w:t>
          </w:r>
          <w:r w:rsidRPr="006D69BA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6D69BA"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6D69BA"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14:paraId="1E194F76" w14:textId="6EBF574C" w:rsidR="006D69BA" w:rsidRPr="006D69BA" w:rsidRDefault="006D69BA" w:rsidP="006D69BA">
          <w:pPr>
            <w:pStyle w:val="11"/>
            <w:numPr>
              <w:ilvl w:val="0"/>
              <w:numId w:val="48"/>
            </w:numPr>
            <w:jc w:val="both"/>
            <w:rPr>
              <w:rFonts w:ascii="Times New Roman" w:hAnsi="Times New Roman"/>
              <w:sz w:val="28"/>
              <w:szCs w:val="28"/>
            </w:rPr>
          </w:pPr>
          <w:r w:rsidRPr="006D69BA">
            <w:rPr>
              <w:rFonts w:ascii="Times New Roman" w:eastAsia="Calibri" w:hAnsi="Times New Roman"/>
              <w:sz w:val="28"/>
              <w:szCs w:val="28"/>
            </w:rPr>
            <w:t>ЗАКЛЮЧЕНИЕ</w:t>
          </w:r>
          <w:r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6D69BA">
            <w:rPr>
              <w:rFonts w:ascii="Times New Roman" w:hAnsi="Times New Roman"/>
              <w:sz w:val="28"/>
              <w:szCs w:val="28"/>
            </w:rPr>
            <w:t>2</w:t>
          </w:r>
          <w:r w:rsidR="004F23B2">
            <w:rPr>
              <w:rFonts w:ascii="Times New Roman" w:hAnsi="Times New Roman"/>
              <w:sz w:val="28"/>
              <w:szCs w:val="28"/>
            </w:rPr>
            <w:t>1</w:t>
          </w:r>
        </w:p>
        <w:p w14:paraId="03A12D88" w14:textId="324D0204" w:rsidR="006D69BA" w:rsidRPr="006D69BA" w:rsidRDefault="006D69BA" w:rsidP="006D69BA">
          <w:pPr>
            <w:pStyle w:val="11"/>
            <w:numPr>
              <w:ilvl w:val="0"/>
              <w:numId w:val="48"/>
            </w:numPr>
            <w:jc w:val="both"/>
            <w:rPr>
              <w:rFonts w:ascii="Times New Roman" w:hAnsi="Times New Roman"/>
              <w:sz w:val="28"/>
              <w:szCs w:val="28"/>
            </w:rPr>
          </w:pPr>
          <w:r w:rsidRPr="006D69BA">
            <w:rPr>
              <w:rFonts w:ascii="Times New Roman" w:eastAsia="Calibri" w:hAnsi="Times New Roman"/>
              <w:sz w:val="28"/>
              <w:szCs w:val="28"/>
            </w:rPr>
            <w:t>СПИСОК СОКРАЩЕНИЙ</w:t>
          </w:r>
          <w:r w:rsidRPr="006D69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6D69BA">
            <w:rPr>
              <w:rFonts w:ascii="Times New Roman" w:hAnsi="Times New Roman"/>
              <w:sz w:val="28"/>
              <w:szCs w:val="28"/>
            </w:rPr>
            <w:t>2</w:t>
          </w:r>
          <w:r w:rsidR="004F23B2">
            <w:rPr>
              <w:rFonts w:ascii="Times New Roman" w:hAnsi="Times New Roman"/>
              <w:sz w:val="28"/>
              <w:szCs w:val="28"/>
            </w:rPr>
            <w:t>2</w:t>
          </w:r>
        </w:p>
        <w:p w14:paraId="53297BCD" w14:textId="458A4195" w:rsidR="006D69BA" w:rsidRPr="006D69BA" w:rsidRDefault="006D69BA" w:rsidP="006D69BA">
          <w:pPr>
            <w:pStyle w:val="a4"/>
            <w:numPr>
              <w:ilvl w:val="0"/>
              <w:numId w:val="48"/>
            </w:numPr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6D69BA">
            <w:rPr>
              <w:rFonts w:ascii="Times New Roman" w:eastAsia="Calibri" w:hAnsi="Times New Roman" w:cs="Times New Roman"/>
              <w:sz w:val="28"/>
              <w:szCs w:val="28"/>
            </w:rPr>
            <w:t>СПИСОК ЛИТЕРАТУРЫ</w:t>
          </w:r>
          <w:r w:rsidRPr="006D69BA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6D69BA"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4F23B2"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18D80C76" w14:textId="11395592" w:rsidR="00D57FF9" w:rsidRPr="006D69BA" w:rsidRDefault="00D57FF9" w:rsidP="006D69BA">
          <w:pPr>
            <w:ind w:left="360"/>
            <w:rPr>
              <w:rFonts w:ascii="Times New Roman" w:eastAsia="Calibri" w:hAnsi="Times New Roman"/>
              <w:b/>
              <w:sz w:val="28"/>
              <w:szCs w:val="28"/>
            </w:rPr>
          </w:pPr>
        </w:p>
      </w:sdtContent>
    </w:sdt>
    <w:p w14:paraId="7C8B07BD" w14:textId="77777777" w:rsidR="00D2757E" w:rsidRDefault="00D2757E"/>
    <w:p w14:paraId="59DED483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3A7CE17D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1F9B582C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76C59C73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7BAAD545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0E9B8CD9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719B2028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58DF75A8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2C737C9F" w14:textId="77777777" w:rsidR="009540B2" w:rsidRDefault="009540B2" w:rsidP="009540B2">
      <w:pPr>
        <w:spacing w:line="360" w:lineRule="auto"/>
        <w:ind w:firstLine="720"/>
        <w:jc w:val="center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2B4B3BEA" w14:textId="77777777" w:rsidR="002123C4" w:rsidRDefault="002123C4" w:rsidP="002123C4">
      <w:pPr>
        <w:spacing w:line="360" w:lineRule="auto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5C949B66" w14:textId="77777777" w:rsidR="003B397E" w:rsidRDefault="003B397E" w:rsidP="002123C4">
      <w:pPr>
        <w:spacing w:line="360" w:lineRule="auto"/>
        <w:rPr>
          <w:rFonts w:ascii="Times New Roman" w:eastAsiaTheme="minorHAnsi" w:hAnsi="Times New Roman"/>
          <w:b/>
          <w:bCs/>
          <w:kern w:val="2"/>
          <w:sz w:val="28"/>
          <w:szCs w:val="28"/>
          <w:lang w:eastAsia="en-US"/>
          <w14:ligatures w14:val="standardContextual"/>
        </w:rPr>
      </w:pPr>
    </w:p>
    <w:p w14:paraId="24072A94" w14:textId="39126217" w:rsidR="009540B2" w:rsidRPr="002123C4" w:rsidRDefault="009540B2" w:rsidP="00D57FF9">
      <w:pPr>
        <w:pStyle w:val="a4"/>
        <w:numPr>
          <w:ilvl w:val="0"/>
          <w:numId w:val="41"/>
        </w:numPr>
        <w:spacing w:line="360" w:lineRule="auto"/>
        <w:ind w:left="714" w:hanging="357"/>
        <w:jc w:val="center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" w:name="_Toc153563215"/>
      <w:r w:rsidRPr="002123C4">
        <w:rPr>
          <w:rFonts w:ascii="Times New Roman" w:hAnsi="Times New Roman"/>
          <w:b/>
          <w:bCs/>
          <w:sz w:val="28"/>
          <w:szCs w:val="28"/>
        </w:rPr>
        <w:t>В</w:t>
      </w:r>
      <w:r w:rsidR="002123C4" w:rsidRPr="002123C4">
        <w:rPr>
          <w:rFonts w:ascii="Times New Roman" w:hAnsi="Times New Roman"/>
          <w:b/>
          <w:bCs/>
          <w:sz w:val="28"/>
          <w:szCs w:val="28"/>
        </w:rPr>
        <w:t>ВЕДЕНИЕ</w:t>
      </w:r>
      <w:bookmarkEnd w:id="1"/>
    </w:p>
    <w:p w14:paraId="19275F8B" w14:textId="260B8C04" w:rsidR="00535AA8" w:rsidRDefault="00535AA8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</w:t>
      </w: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сновная цель этого исследования заключается в упрощении работы автосервиса и улучшении его эффективности путем разработки программного обеспечения.</w:t>
      </w:r>
    </w:p>
    <w:p w14:paraId="15F4C631" w14:textId="41C0B688" w:rsidR="00535AA8" w:rsidRPr="00535AA8" w:rsidRDefault="00535AA8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Объектом исследования является учет товаров и услуг в автосервисе.</w:t>
      </w:r>
    </w:p>
    <w:p w14:paraId="1AA39058" w14:textId="0049C0B9" w:rsidR="00535AA8" w:rsidRPr="00535AA8" w:rsidRDefault="00535AA8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Предметом исследования является автоматизация учета поставок и продаж продукции, а также повышение эффективности работы сотрудников.</w:t>
      </w:r>
    </w:p>
    <w:p w14:paraId="5FA38760" w14:textId="77777777" w:rsidR="00535AA8" w:rsidRDefault="00535AA8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Н</w:t>
      </w: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еобходимо разработать концептуальную, логическую и физическую модели данных для автосервиса. Основным результатом данного проекта должно стать программное приложение, которое автоматизирует работу автосервиса, упрощает процесс учета заказов и поставок, а также обеспечивает удобный и понятный интерфейс для пользователей.</w:t>
      </w:r>
    </w:p>
    <w:p w14:paraId="6E84A527" w14:textId="5B9FD631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Для достижения данной цели необходимо выполнить следующие задачи:</w:t>
      </w:r>
      <w:r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</w:t>
      </w:r>
    </w:p>
    <w:p w14:paraId="7E62AF60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- Изучить основные аспекты разработки программного обеспечения;</w:t>
      </w:r>
    </w:p>
    <w:p w14:paraId="2AEEFBB3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- Проанализировать существующие программные решения в области автосервисов;</w:t>
      </w:r>
    </w:p>
    <w:p w14:paraId="2D3AC564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- Исследовать предметную область автосервисов;</w:t>
      </w:r>
    </w:p>
    <w:p w14:paraId="42B34C1E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- Описать особенности работы автосервиса и требования к программному обеспечению;</w:t>
      </w:r>
    </w:p>
    <w:p w14:paraId="737BFCFA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- Разработать концептуальную, логическую и физическую модели данных для автосервиса.</w:t>
      </w:r>
    </w:p>
    <w:p w14:paraId="76A4FA1A" w14:textId="77777777" w:rsidR="00535AA8" w:rsidRPr="00535AA8" w:rsidRDefault="00535AA8" w:rsidP="00FD5153">
      <w:pPr>
        <w:spacing w:after="0" w:line="360" w:lineRule="auto"/>
        <w:ind w:firstLine="68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</w:p>
    <w:p w14:paraId="27D35EB8" w14:textId="62116335" w:rsidR="00182AFC" w:rsidRPr="00535AA8" w:rsidRDefault="00535AA8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Приложение должно упростить процесс учета заказов и поставок, обеспечивая механизмы истории покупок, учета поставок и оформления продаж. Конечным результатом должен быть продукт с понятным и удобным интерфейсом для пользователей.</w:t>
      </w:r>
      <w:r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</w:t>
      </w:r>
    </w:p>
    <w:p w14:paraId="2664C5EB" w14:textId="77777777" w:rsidR="009540B2" w:rsidRDefault="009540B2" w:rsidP="00D63FE4">
      <w:pPr>
        <w:jc w:val="center"/>
        <w:rPr>
          <w:rFonts w:ascii="Times New Roman" w:eastAsia="Calibri" w:hAnsi="Times New Roman"/>
          <w:b/>
          <w:sz w:val="28"/>
          <w:szCs w:val="28"/>
        </w:rPr>
      </w:pPr>
    </w:p>
    <w:p w14:paraId="1F429599" w14:textId="2C435ADF" w:rsidR="009540B2" w:rsidRPr="003B397E" w:rsidRDefault="003B397E" w:rsidP="003B397E">
      <w:pPr>
        <w:pStyle w:val="a4"/>
        <w:numPr>
          <w:ilvl w:val="0"/>
          <w:numId w:val="41"/>
        </w:numPr>
        <w:ind w:left="714" w:hanging="357"/>
        <w:jc w:val="center"/>
        <w:outlineLvl w:val="1"/>
        <w:rPr>
          <w:rFonts w:ascii="Times New Roman" w:eastAsia="Calibri" w:hAnsi="Times New Roman"/>
          <w:b/>
          <w:bCs/>
          <w:sz w:val="28"/>
          <w:szCs w:val="28"/>
        </w:rPr>
      </w:pPr>
      <w:bookmarkStart w:id="2" w:name="_Toc153563216"/>
      <w:r>
        <w:rPr>
          <w:rFonts w:ascii="Times New Roman" w:hAnsi="Times New Roman"/>
          <w:b/>
          <w:bCs/>
          <w:sz w:val="28"/>
          <w:szCs w:val="28"/>
        </w:rPr>
        <w:t>ОСНОВНЫЕ АСПЕКТЫ РАЗРАБОТКИ ПРОГРАММНОГО ОБЕСПЕЧЕНИЯ</w:t>
      </w:r>
      <w:bookmarkEnd w:id="2"/>
    </w:p>
    <w:p w14:paraId="674D2F0C" w14:textId="2D16A3BF" w:rsidR="00D63FE4" w:rsidRPr="00182AFC" w:rsidRDefault="00D57FF9" w:rsidP="005E1477">
      <w:pPr>
        <w:outlineLvl w:val="2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2.1.</w:t>
      </w:r>
      <w:r w:rsidR="009540B2">
        <w:rPr>
          <w:rFonts w:ascii="Times New Roman" w:eastAsia="Calibri" w:hAnsi="Times New Roman"/>
          <w:b/>
          <w:sz w:val="28"/>
          <w:szCs w:val="28"/>
        </w:rPr>
        <w:t xml:space="preserve"> </w:t>
      </w:r>
      <w:r w:rsidR="00D63FE4" w:rsidRPr="00182AFC">
        <w:rPr>
          <w:rFonts w:ascii="Times New Roman" w:eastAsia="Calibri" w:hAnsi="Times New Roman"/>
          <w:b/>
          <w:sz w:val="28"/>
          <w:szCs w:val="28"/>
        </w:rPr>
        <w:t>Автосервис для Электромобилей</w:t>
      </w:r>
    </w:p>
    <w:p w14:paraId="1712E064" w14:textId="77777777" w:rsidR="00D63FE4" w:rsidRDefault="00D63FE4" w:rsidP="00D63FE4">
      <w:pPr>
        <w:jc w:val="center"/>
        <w:rPr>
          <w:rFonts w:ascii="Times New Roman" w:eastAsia="Calibri" w:hAnsi="Times New Roman"/>
          <w:b/>
          <w:sz w:val="28"/>
          <w:szCs w:val="28"/>
        </w:rPr>
      </w:pPr>
      <w:r w:rsidRPr="00182AFC">
        <w:rPr>
          <w:rFonts w:ascii="Times New Roman" w:eastAsia="Calibri" w:hAnsi="Times New Roman"/>
          <w:b/>
          <w:sz w:val="28"/>
          <w:szCs w:val="28"/>
        </w:rPr>
        <w:t>ElectroFIX</w:t>
      </w:r>
    </w:p>
    <w:p w14:paraId="6319CC78" w14:textId="738FBE34" w:rsidR="0061771F" w:rsidRPr="00535AA8" w:rsidRDefault="0061771F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Разрабатываемое ПО предназначено для автоматизации работы небольшого автосервиса, который занимается техническим обслуживанием электромобилей.</w:t>
      </w:r>
    </w:p>
    <w:p w14:paraId="4A370790" w14:textId="77777777" w:rsidR="00D63FE4" w:rsidRPr="00535AA8" w:rsidRDefault="00D63FE4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Программное обеспечение ElectroFIX — это специализированное программное обеспечение для автосервиса электромобилей. Оно разработано с целью облегчить и автоматизировать процессы обслуживания, диагностики и ремонта электромобилей.</w:t>
      </w:r>
    </w:p>
    <w:p w14:paraId="3C29F1BC" w14:textId="77777777" w:rsidR="00D63FE4" w:rsidRPr="00FD5153" w:rsidRDefault="00D63FE4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Автосервис электромобилей – это специализированное предприятие, которое осуществляет техническое обслуживание, ремонт и диагностику</w:t>
      </w: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электрических автомобилей. В таком сервисе работают специалисты, хорошо знакомые со специфическими требованиями и особенностями электромобилей. </w:t>
      </w:r>
    </w:p>
    <w:p w14:paraId="302B8BA5" w14:textId="77777777" w:rsidR="00D63FE4" w:rsidRPr="00535AA8" w:rsidRDefault="00D63FE4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535AA8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ПО ElectroFIX будет иметь интуитивно понятный пользовательский интерфейс, что облегчит работу сотрудникам автосервиса, а также будет поддерживать интеграцию со сторонними системами, такими как системы управления автопарком или онлайн-платежи.</w:t>
      </w:r>
    </w:p>
    <w:p w14:paraId="11990453" w14:textId="77777777" w:rsidR="00D63FE4" w:rsidRPr="004B3668" w:rsidRDefault="00D63FE4" w:rsidP="00FD5153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Рассмотрим основные функции программного обеспечения ElectroFIX:</w:t>
      </w:r>
      <w:r w:rsidRPr="004B3668">
        <w:rPr>
          <w:rFonts w:ascii="Times New Roman" w:hAnsi="Times New Roman"/>
          <w:sz w:val="28"/>
          <w:szCs w:val="28"/>
        </w:rPr>
        <w:t xml:space="preserve"> </w:t>
      </w:r>
    </w:p>
    <w:p w14:paraId="72041F01" w14:textId="2805E92D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Учет клиентов и автомобилей: ПО позволяет вести базу данных клиентов и их автомобилей, включающую информацию об автомобиле, серийные номера компонентов, историю предыдущих посещений и проведенных работ.</w:t>
      </w:r>
    </w:p>
    <w:p w14:paraId="1298BDD7" w14:textId="13B80466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Диагностика: ПО предоставляет доступ к различным диагностическим функциям, которые помогают идентифицировать проблемы с электромобилем. Возможности диагностики включают сканирование ошибок, </w:t>
      </w:r>
      <w:r w:rsidRPr="00FD5153">
        <w:rPr>
          <w:rFonts w:ascii="Times New Roman" w:hAnsi="Times New Roman"/>
          <w:sz w:val="28"/>
          <w:szCs w:val="28"/>
        </w:rPr>
        <w:lastRenderedPageBreak/>
        <w:t>измерение параметров аккумулятора и оборудования, анализ данных с датчиков и другие.</w:t>
      </w:r>
    </w:p>
    <w:p w14:paraId="0891E9DC" w14:textId="1E7423C7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Планирование и управление работами: ПО ElectroFIX позволяет составлять планы работ и следить за выполнением каждой задачи. Система может автоматически назначать задачи механикам в зависимости от их доступности, опыта и специализации.</w:t>
      </w:r>
    </w:p>
    <w:p w14:paraId="0F47EC99" w14:textId="0D60B0B7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Управление складом и запасными частями: ПО имеет функции учета склада, что позволяет следить за наличием запасных частей и управлять заказами. Система может автоматически предупреждать о необходимости закупки запасных частей и составлять отчеты о списании и использовании материалов.</w:t>
      </w:r>
    </w:p>
    <w:p w14:paraId="6D5E7CD6" w14:textId="1969FA22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Финансовый учет и бухгалтерия: ПО ElectroFIX включает в себя модуль для учета финансовых операций, включая создание счетов-фактур, учет выручки, учет расходов и другие бухгалтерские функции.</w:t>
      </w:r>
    </w:p>
    <w:p w14:paraId="4B7930A2" w14:textId="1F0B54D4" w:rsidR="00D63FE4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Система уведомлений и оповещений: ПО может отправлять уведомления клиентам о готовности их автомобилей, о необходимости замены деталей или проведении регулярного техобслуживания.</w:t>
      </w:r>
    </w:p>
    <w:p w14:paraId="0833A2DC" w14:textId="56BDBFD9" w:rsidR="00D63FE4" w:rsidRPr="003B397E" w:rsidRDefault="00D63FE4" w:rsidP="003B397E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Следующим, мы рассмотрим какие услуги осуществляются автосервисом для электромобилей:</w:t>
      </w:r>
    </w:p>
    <w:p w14:paraId="3022583F" w14:textId="75DFF3A2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Замена и обслуживание аккумулятора – основной источник питания электромобиля. В автосервисе проводится проверка состояния аккумулятора, его емкости, а также замена в случае необходимости. </w:t>
      </w:r>
    </w:p>
    <w:p w14:paraId="0D2D0244" w14:textId="1CAC8CE1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Ремонт электрической системы – проводится диагностика и устранение неисправностей в электронных системах управления двигателем, системе зарядки, системе охлаждения и других важных компонентах. </w:t>
      </w:r>
    </w:p>
    <w:p w14:paraId="69AE1523" w14:textId="424C7886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Обслуживание электрических компонентов – проверка и замена электромоторов, инверторов, зарядных устройств и других основных узлов электромобиля. </w:t>
      </w:r>
    </w:p>
    <w:p w14:paraId="500BCDDA" w14:textId="2155854E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Установка и обслуживание зарядных станций – предоставление услуг по установке и обслуживанию домашних и общественных зарядных устройств. </w:t>
      </w:r>
    </w:p>
    <w:p w14:paraId="41C6D05A" w14:textId="12D4C9C4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lastRenderedPageBreak/>
        <w:t>Диагностика и ремонт электронных систем – проводится проверка и устранение неисправностей в системах навигации, камеры заднего вида, системах безопасности и других электронных системах автомобиля.</w:t>
      </w:r>
    </w:p>
    <w:p w14:paraId="78ACEC9C" w14:textId="7C3096AB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 xml:space="preserve">Консультации и обучение – автосервис электромобилей может предоставлять консультации по эксплуатации электромобилей, а также обучение владельцев правильной эксплуатации и обслуживания. </w:t>
      </w:r>
    </w:p>
    <w:p w14:paraId="1CFE27D2" w14:textId="77777777" w:rsidR="00D63FE4" w:rsidRPr="00FD5153" w:rsidRDefault="00D63FE4" w:rsidP="00FD5153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Обслуживание и замена электрической системы охлаждения: функция для проведения обслуживания и замены системы охлаждения электромобиля.</w:t>
      </w:r>
    </w:p>
    <w:p w14:paraId="07657516" w14:textId="542AAED1" w:rsidR="00D63FE4" w:rsidRPr="003B397E" w:rsidRDefault="00D63FE4" w:rsidP="003B39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Диагностика и ремонт системы управления электромобилем: функция для обнаружения и ремонта неисправностей в системе управления электромобилем.</w:t>
      </w:r>
    </w:p>
    <w:p w14:paraId="5A498603" w14:textId="77777777" w:rsidR="00D63FE4" w:rsidRPr="00FD5153" w:rsidRDefault="00D63FE4" w:rsidP="00FD5153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Установка и настройка дополнительного оборудования: функция для установки и настройки дополнительного оборудования, такого как GPS-трекеры или системы видеонаблюдения, в электромобиле.</w:t>
      </w:r>
    </w:p>
    <w:p w14:paraId="71AA7838" w14:textId="632D3350" w:rsidR="003B397E" w:rsidRPr="00D2757E" w:rsidRDefault="00D63FE4" w:rsidP="00D2757E">
      <w:pPr>
        <w:pStyle w:val="a4"/>
        <w:numPr>
          <w:ilvl w:val="0"/>
          <w:numId w:val="32"/>
        </w:numPr>
        <w:spacing w:after="0" w:line="360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FD5153">
        <w:rPr>
          <w:rFonts w:ascii="Times New Roman" w:hAnsi="Times New Roman"/>
          <w:sz w:val="28"/>
          <w:szCs w:val="28"/>
        </w:rPr>
        <w:t>Прошивка и обновление программного обеспечения: функция для обновления и прошивки программного обеспечения электромобиля.</w:t>
      </w:r>
    </w:p>
    <w:p w14:paraId="5C7405AE" w14:textId="77777777" w:rsidR="009D50FB" w:rsidRPr="00FD5153" w:rsidRDefault="00D63FE4" w:rsidP="00FD5153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Основн</w:t>
      </w:r>
      <w:r w:rsidR="009D50FB"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ой</w:t>
      </w: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цел</w:t>
      </w:r>
      <w:r w:rsidR="009D50FB"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ью </w:t>
      </w: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проекта</w:t>
      </w:r>
      <w:r w:rsidR="009D50FB"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является непосредственно создание программного обеспечения для автосервиса.</w:t>
      </w:r>
    </w:p>
    <w:p w14:paraId="39A362AF" w14:textId="526913C5" w:rsidR="00D63FE4" w:rsidRPr="003B397E" w:rsidRDefault="00D63FE4" w:rsidP="003B397E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Однако для создания программного обеспечения нужно следовать этапам, которые перечислены ниже:</w:t>
      </w:r>
    </w:p>
    <w:p w14:paraId="434CB27B" w14:textId="201EE220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Планирование и анализ</w:t>
      </w:r>
      <w:r w:rsidRPr="00716682">
        <w:rPr>
          <w:rFonts w:ascii="Times New Roman" w:hAnsi="Times New Roman" w:cs="Times New Roman"/>
          <w:sz w:val="28"/>
          <w:szCs w:val="28"/>
        </w:rPr>
        <w:t>: (требования к сайту и ПО на основе потребностей сервисного центра). Нужно собрать информацию о функциональности, дизайне, интеграции с системами управления. (Web-аналитик отвечает за этот этап)</w:t>
      </w:r>
    </w:p>
    <w:p w14:paraId="6111965B" w14:textId="216D174B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Дизайн: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создание веб-сайт учитывая все требования заказчика. (Web-дизайнер отвечает за дизайн веб сайта)</w:t>
      </w:r>
    </w:p>
    <w:p w14:paraId="7E14BB4D" w14:textId="2987547F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Моделирование: </w:t>
      </w:r>
      <w:r w:rsidRPr="00716682">
        <w:rPr>
          <w:rFonts w:ascii="Times New Roman" w:hAnsi="Times New Roman" w:cs="Times New Roman"/>
          <w:sz w:val="28"/>
          <w:szCs w:val="28"/>
        </w:rPr>
        <w:t>на данном этапе будут представлены графики и модели сайта, ПО и БД для ресторана. На данном этапе будет работать весь коллектив</w:t>
      </w:r>
    </w:p>
    <w:p w14:paraId="691D2D11" w14:textId="2B868CB8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lastRenderedPageBreak/>
        <w:t xml:space="preserve">Проектирование: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разрабатывается структура сайта и ПО. Создаются диаграммы, описывающие взаимодействие между элементами системы, а также дизайн интерфейса. (За проектирование структуры сайта отвечает Web-дизайнер, а за проектирования ПО отвечает программист)</w:t>
      </w:r>
    </w:p>
    <w:p w14:paraId="5CBFB784" w14:textId="7E896457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Разработка программного обеспечения: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создается само ПО, которое будет работать с базой данных. Программное обеспечение может включать в себя такие функции, как управление заказами, обработка платежей, учёт клиентов и т. д.  (За ПО отвечает программист)</w:t>
      </w:r>
    </w:p>
    <w:p w14:paraId="339BC8C6" w14:textId="0F479AF7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Разработка Frond end и back end: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 xml:space="preserve">разработкой Frond end занимается. Frond end- разработчик, который отвечает за клиентскую часть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-сайта, разработкой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back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 занимается back end -разработчик, который отвечает за разработку серверной части веб-приложений и сайтов. Он отвечает за работу баз данных, серверов и логику, которая происходит на серверной стороне.</w:t>
      </w:r>
    </w:p>
    <w:p w14:paraId="38F5B259" w14:textId="3BFF7A66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Тестирование: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важный этап, на котором проверяется работоспособность и соответствие разработанного сайта и программного обеспечения требованиям. Проводятся функциональные, нагрузочные и другие виды тестирования.</w:t>
      </w:r>
      <w:r w:rsidR="00FD5153">
        <w:rPr>
          <w:rFonts w:ascii="Times New Roman" w:hAnsi="Times New Roman" w:cs="Times New Roman"/>
          <w:sz w:val="28"/>
          <w:szCs w:val="28"/>
        </w:rPr>
        <w:t xml:space="preserve"> </w:t>
      </w:r>
      <w:r w:rsidRPr="00FD5153">
        <w:rPr>
          <w:rFonts w:ascii="Times New Roman" w:hAnsi="Times New Roman"/>
          <w:sz w:val="28"/>
          <w:szCs w:val="28"/>
        </w:rPr>
        <w:t>(За работу отвечает тестировщик)</w:t>
      </w:r>
    </w:p>
    <w:p w14:paraId="42CFF2BC" w14:textId="0A394247" w:rsidR="00D63FE4" w:rsidRPr="00FD5153" w:rsidRDefault="00D63FE4" w:rsidP="00FD5153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Разворачивание и запуск: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разработанное ПО устанавливается на сервер и запускается в рабочей среде сервисного центра. Проводится предварительное обучение персонала и настройка интеграции с другими системами управления. (За работу отвечает программист)</w:t>
      </w:r>
    </w:p>
    <w:p w14:paraId="4755CBF7" w14:textId="5FDF0518" w:rsidR="009A1044" w:rsidRPr="00D2757E" w:rsidRDefault="00D63FE4" w:rsidP="00D2757E">
      <w:pPr>
        <w:pStyle w:val="a4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Поддержка и сопровождение: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после запуска сайта и программного обеспечения осуществляется поддержка, исправление возникающих ошибок и обновление системы в соответствии с новыми требованиями и изменениями (За поддержку и сопровождение отвечает тестировщик)</w:t>
      </w:r>
    </w:p>
    <w:p w14:paraId="7F7DDF07" w14:textId="2611B49D" w:rsidR="004B4627" w:rsidRPr="00FD5153" w:rsidRDefault="004B4627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Основная команда автосервиса</w:t>
      </w:r>
      <w:r w:rsidR="009A1044"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:</w:t>
      </w:r>
    </w:p>
    <w:p w14:paraId="6C43D269" w14:textId="685F8837" w:rsidR="004B4627" w:rsidRPr="009540B2" w:rsidRDefault="004B4627" w:rsidP="009540B2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lastRenderedPageBreak/>
        <w:t>Мы рассмотрим различных специалистов, которые составляют команду автосервиса для электромобилей. Они вносят свой вклад в обеспечение безопасности, надежности и функциональности электромобилей. Давайте рассмотрим основную команду специалистов и то, чем они занимаются:</w:t>
      </w:r>
    </w:p>
    <w:p w14:paraId="00EC02FB" w14:textId="77777777" w:rsidR="004B4627" w:rsidRPr="00716682" w:rsidRDefault="004B4627" w:rsidP="007B51A7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Электрики: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эти специалисты занимаются диагностикой и ремонтом электрических систем в электромобилях, включая системы зарядки, электронику и различные электрические компоненты. </w:t>
      </w:r>
    </w:p>
    <w:p w14:paraId="793AFBF8" w14:textId="77777777" w:rsidR="004B4627" w:rsidRPr="00716682" w:rsidRDefault="004B4627" w:rsidP="007B51A7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Механики: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механики, специализирующиеся на электромобилях, могут выполнять различные ремонтные работы, включая замену тормозных колодок, подвески, приводов и других механических компонентов. </w:t>
      </w:r>
    </w:p>
    <w:p w14:paraId="66E1606A" w14:textId="77777777" w:rsidR="004B4627" w:rsidRPr="00716682" w:rsidRDefault="004B4627" w:rsidP="007B51A7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Специалисты по аккумуляторам</w:t>
      </w:r>
      <w:r w:rsidRPr="00716682">
        <w:rPr>
          <w:rFonts w:ascii="Times New Roman" w:hAnsi="Times New Roman" w:cs="Times New Roman"/>
          <w:sz w:val="28"/>
          <w:szCs w:val="28"/>
        </w:rPr>
        <w:t xml:space="preserve">: эти сотрудники занимаются обслуживанием и ремонтом аккумуляторных систем в электромобилях, включая проверку и замену аккумуляторных ячеек. </w:t>
      </w:r>
    </w:p>
    <w:p w14:paraId="6F3CA988" w14:textId="77777777" w:rsidR="004B4627" w:rsidRPr="00716682" w:rsidRDefault="004B4627" w:rsidP="007B51A7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Специалисты по диагностике: </w:t>
      </w:r>
      <w:r w:rsidRPr="00716682">
        <w:rPr>
          <w:rFonts w:ascii="Times New Roman" w:hAnsi="Times New Roman" w:cs="Times New Roman"/>
          <w:sz w:val="28"/>
          <w:szCs w:val="28"/>
        </w:rPr>
        <w:t>эти специалисты используют специализированное оборудование для диагностики проблем с электрическими системами в электромобилях и определения неисправностей.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40BD3F" w14:textId="77777777" w:rsidR="004B4627" w:rsidRPr="00716682" w:rsidRDefault="004B4627" w:rsidP="007B51A7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Инженеры по программному обеспечению</w:t>
      </w:r>
      <w:r w:rsidRPr="00716682">
        <w:rPr>
          <w:rFonts w:ascii="Times New Roman" w:hAnsi="Times New Roman" w:cs="Times New Roman"/>
          <w:sz w:val="28"/>
          <w:szCs w:val="28"/>
        </w:rPr>
        <w:t xml:space="preserve">: в электромобилях большую роль играют программные компоненты, такие как системы управления, автопилот и различные приложения. Инженеры по программному обеспечению отвечают за разработку и обновление программного обеспечения электромобилей. </w:t>
      </w:r>
    </w:p>
    <w:p w14:paraId="27A32C68" w14:textId="1AE9A05A" w:rsidR="004D62F1" w:rsidRPr="009540B2" w:rsidRDefault="004B4627" w:rsidP="009540B2">
      <w:pPr>
        <w:pStyle w:val="a4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Консультанты и менеджеры по обслуживанию клиентов: </w:t>
      </w:r>
      <w:r w:rsidRPr="00716682">
        <w:rPr>
          <w:rFonts w:ascii="Times New Roman" w:hAnsi="Times New Roman" w:cs="Times New Roman"/>
          <w:sz w:val="28"/>
          <w:szCs w:val="28"/>
        </w:rPr>
        <w:t>эти сотрудники обеспечивают общение с клиентами, принимают и отслеживают заказы на обслуживание и ремонт электромобилей, а также предоставляют консультацию и помощь клиентам в решении вопросов, связанных с их электромобилями.</w:t>
      </w:r>
    </w:p>
    <w:p w14:paraId="5365183C" w14:textId="77777777" w:rsidR="009540B2" w:rsidRDefault="009540B2" w:rsidP="00A879A0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76677" w14:textId="77777777" w:rsidR="005E1477" w:rsidRPr="009540B2" w:rsidRDefault="005E1477" w:rsidP="00A879A0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58A246" w14:textId="77A43398" w:rsidR="00B800C0" w:rsidRPr="00B800C0" w:rsidRDefault="002123C4" w:rsidP="005E1477">
      <w:pPr>
        <w:pStyle w:val="a4"/>
        <w:outlineLvl w:val="3"/>
        <w:rPr>
          <w:rFonts w:ascii="Times New Roman" w:hAnsi="Times New Roman" w:cs="Times New Roman"/>
          <w:b/>
          <w:sz w:val="28"/>
          <w:szCs w:val="20"/>
        </w:rPr>
      </w:pPr>
      <w:bookmarkStart w:id="3" w:name="_Toc153563217"/>
      <w:r>
        <w:rPr>
          <w:rFonts w:ascii="Times New Roman" w:hAnsi="Times New Roman" w:cs="Times New Roman"/>
          <w:b/>
          <w:sz w:val="28"/>
          <w:szCs w:val="20"/>
        </w:rPr>
        <w:lastRenderedPageBreak/>
        <w:t>2.</w:t>
      </w:r>
      <w:r w:rsidR="005E1477">
        <w:rPr>
          <w:rFonts w:ascii="Times New Roman" w:hAnsi="Times New Roman" w:cs="Times New Roman"/>
          <w:b/>
          <w:sz w:val="28"/>
          <w:szCs w:val="20"/>
        </w:rPr>
        <w:t>2</w:t>
      </w:r>
      <w:r>
        <w:rPr>
          <w:rFonts w:ascii="Times New Roman" w:hAnsi="Times New Roman" w:cs="Times New Roman"/>
          <w:b/>
          <w:sz w:val="28"/>
          <w:szCs w:val="20"/>
        </w:rPr>
        <w:t xml:space="preserve">. </w:t>
      </w:r>
      <w:r w:rsidR="00B800C0" w:rsidRPr="00B800C0">
        <w:rPr>
          <w:rFonts w:ascii="Times New Roman" w:hAnsi="Times New Roman" w:cs="Times New Roman"/>
          <w:b/>
          <w:sz w:val="28"/>
          <w:szCs w:val="20"/>
        </w:rPr>
        <w:t>Анализ разработанных программных продуктов в области автосервиса для электромобилей.</w:t>
      </w:r>
      <w:bookmarkEnd w:id="3"/>
    </w:p>
    <w:p w14:paraId="58AE9948" w14:textId="6978B4F4" w:rsidR="00B800C0" w:rsidRPr="009540B2" w:rsidRDefault="00B800C0" w:rsidP="009540B2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Перед началом разработки собственного программного обеспечения для автосервиса, который предназначен только для электромобилей, произведем исследования аналоговых приложений. Рассмотрим три следующих примера и узнаем функции аналогов, а также их преимущества и недостатки:</w:t>
      </w:r>
    </w:p>
    <w:p w14:paraId="24D55700" w14:textId="0111F2FD" w:rsidR="00B800C0" w:rsidRPr="00D2757E" w:rsidRDefault="00B800C0" w:rsidP="00A879A0">
      <w:pPr>
        <w:spacing w:line="360" w:lineRule="auto"/>
        <w:ind w:left="720"/>
        <w:jc w:val="center"/>
        <w:rPr>
          <w:rFonts w:ascii="Times New Roman" w:hAnsi="Times New Roman"/>
          <w:b/>
          <w:sz w:val="28"/>
          <w:szCs w:val="20"/>
        </w:rPr>
      </w:pPr>
      <w:r w:rsidRPr="00D2757E">
        <w:rPr>
          <w:rFonts w:ascii="Times New Roman" w:hAnsi="Times New Roman"/>
          <w:b/>
          <w:sz w:val="28"/>
          <w:szCs w:val="20"/>
        </w:rPr>
        <w:t>Пример автосервиса “ELECROMOBLI”</w:t>
      </w:r>
    </w:p>
    <w:p w14:paraId="05F6C749" w14:textId="159CB8A6" w:rsidR="00FD5153" w:rsidRPr="00D2757E" w:rsidRDefault="009540B2" w:rsidP="00D2757E">
      <w:pPr>
        <w:pStyle w:val="a4"/>
        <w:spacing w:line="360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74502345" wp14:editId="23FE4C3A">
            <wp:extent cx="5133975" cy="2852208"/>
            <wp:effectExtent l="95250" t="95250" r="85725" b="100965"/>
            <wp:docPr id="1587111894" name="Рисунок 158711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85220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4B2DCA" w14:textId="5EF206AB" w:rsidR="00B800C0" w:rsidRPr="00C7152B" w:rsidRDefault="00B800C0" w:rsidP="007B51A7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4CE7136B" w14:textId="57B1E6D9" w:rsidR="00B800C0" w:rsidRPr="00FD5153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Предоставить посетителям полную и достоверную информацию о доступных электромобилях. Это может быть полезно для тех, кто интересуется покупкой такого автомобиля или просто хочет быть в курсе последних тенденций в автомобильной индустрии.</w:t>
      </w:r>
    </w:p>
    <w:p w14:paraId="57E0C104" w14:textId="77777777" w:rsidR="00B800C0" w:rsidRPr="00FD5153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На главной странице сайта можно увидеть разделы с различными моделями электромобилей, представленными их фотографиями и кратким описанием. Каждая модель имеет свою отдельную страницу, где можно получить более подробную информацию о ней, такую как спецификации, технические характеристики, возможные варианты комплектации и цены, а также сайт предоставляет нам ремонт и обслуживание электромобилей. </w:t>
      </w:r>
    </w:p>
    <w:p w14:paraId="6459ABCA" w14:textId="77777777" w:rsidR="00B800C0" w:rsidRPr="00FD5153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lastRenderedPageBreak/>
        <w:t>Также на сайте можно ознакомиться с новостями из мира электромобилей, актуальной информацией о событиях и промо-акциях.</w:t>
      </w:r>
    </w:p>
    <w:p w14:paraId="5F204F74" w14:textId="77777777" w:rsidR="00B800C0" w:rsidRPr="00FD5153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Помимо этого, можно найти полезные статьи и обзоры, которые помогут пользователям разобраться в особенностях электромобилей, их преимуществах и недостатках.</w:t>
      </w:r>
    </w:p>
    <w:p w14:paraId="70DF9F7A" w14:textId="128AB71A" w:rsidR="00B800C0" w:rsidRPr="007B51A7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 xml:space="preserve"> Сайт имеет простой и интуитивно понятный дизайн, что делает его удобным в использовании.  В целом, сайт является хорошим источником информации об электромобилях, предоставляющим широкий спектр данных для потенциальных покупателей и любознательных пользователей.</w:t>
      </w:r>
    </w:p>
    <w:p w14:paraId="72D4690B" w14:textId="0D6EE2A2" w:rsidR="00B800C0" w:rsidRPr="007B51A7" w:rsidRDefault="00B800C0" w:rsidP="007B51A7">
      <w:pPr>
        <w:pStyle w:val="a4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59CED204" w14:textId="77777777" w:rsidR="00B800C0" w:rsidRPr="006A72EC" w:rsidRDefault="00B800C0" w:rsidP="007B51A7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Широкий ассортимент: на сайте представлены различные модели электромобилей, что позволяет пользователям выбрать наиболее подходящую им опцию.</w:t>
      </w:r>
    </w:p>
    <w:p w14:paraId="6E5BC994" w14:textId="77777777" w:rsidR="00B800C0" w:rsidRPr="006A72EC" w:rsidRDefault="00B800C0" w:rsidP="007B51A7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Информативность: сайт содержит полезные сведения о каждой модели, включая описание технических характеристик, изображения, видеообзоры и отзывы потребителей.</w:t>
      </w:r>
    </w:p>
    <w:p w14:paraId="525122B5" w14:textId="77777777" w:rsidR="00B800C0" w:rsidRPr="006A72EC" w:rsidRDefault="00B800C0" w:rsidP="007B51A7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Удобный интерфейс: навигация по сайту простая и интуитивно понятная, что облегчает поиск и выбор товара.</w:t>
      </w:r>
    </w:p>
    <w:p w14:paraId="0DAD61FC" w14:textId="77777777" w:rsidR="00B800C0" w:rsidRPr="006A72EC" w:rsidRDefault="00B800C0" w:rsidP="007B51A7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оформления заказа онлайн: пользователи имеют возможность оформить покупку электромобиля напрямую через сайт, без необходимости посещения физического магазина.</w:t>
      </w:r>
    </w:p>
    <w:p w14:paraId="14D9D23A" w14:textId="183AB61C" w:rsidR="00B800C0" w:rsidRPr="00D2757E" w:rsidRDefault="00B800C0" w:rsidP="00D2757E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задать вопрос консультанту: сайт предоставляет возможность связаться с консультантом и получить подробную информацию о товарах.</w:t>
      </w:r>
    </w:p>
    <w:p w14:paraId="7F193CA3" w14:textId="71F90856" w:rsidR="00B800C0" w:rsidRPr="007B51A7" w:rsidRDefault="00B800C0" w:rsidP="007B51A7">
      <w:pPr>
        <w:pStyle w:val="a4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Недостатки сайта:</w:t>
      </w:r>
    </w:p>
    <w:p w14:paraId="063826C4" w14:textId="77777777" w:rsidR="00B800C0" w:rsidRPr="00B800C0" w:rsidRDefault="00B800C0" w:rsidP="007B51A7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>Ограниченная информация: иногда сайт может не содержать полного набора данных о каждом товаре, что может затруднить принятие решения о покупке.</w:t>
      </w:r>
    </w:p>
    <w:p w14:paraId="3333CFE5" w14:textId="77777777" w:rsidR="00B800C0" w:rsidRPr="00B800C0" w:rsidRDefault="00B800C0" w:rsidP="007B51A7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lastRenderedPageBreak/>
        <w:t>Отсутствие возможности сравнения: на сайте нет функции сравнения нескольких моделей электромобилей одновременно, что может вызвать неудобство при выборе.</w:t>
      </w:r>
    </w:p>
    <w:p w14:paraId="65BB61DA" w14:textId="77777777" w:rsidR="00B800C0" w:rsidRPr="00B800C0" w:rsidRDefault="00B800C0" w:rsidP="007B51A7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>Ограничение географической доставки: сайт может ограничиваться доставкой только в определенные регионы, что может быть неудобно для потенциальных покупателей в других местах.</w:t>
      </w:r>
    </w:p>
    <w:p w14:paraId="60A5C3FB" w14:textId="77777777" w:rsidR="00B800C0" w:rsidRPr="006A72EC" w:rsidRDefault="00B800C0" w:rsidP="007B51A7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подробной информации о гарантии и сервисном обслуживании: сайт может не содержать достаточно информации о гарантийных условиях и сервисном обслуживании электромобилей.</w:t>
      </w:r>
    </w:p>
    <w:p w14:paraId="451A534F" w14:textId="3F97045E" w:rsidR="00D2757E" w:rsidRDefault="00B800C0" w:rsidP="00D2757E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Возможные задержки в обработке заказов: из-за высокой популярности и спроса на электромобили, сайт может иметь задержки в обработке и доставке заказов.</w:t>
      </w:r>
    </w:p>
    <w:p w14:paraId="592A0788" w14:textId="77777777" w:rsidR="00D2757E" w:rsidRPr="00D2757E" w:rsidRDefault="00D2757E" w:rsidP="00D2757E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1FDFBD6" w14:textId="37D78D7B" w:rsidR="00D2757E" w:rsidRPr="00D2757E" w:rsidRDefault="00B800C0" w:rsidP="00D2757E">
      <w:pPr>
        <w:pStyle w:val="a4"/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A72EC">
        <w:rPr>
          <w:rFonts w:ascii="Times New Roman" w:hAnsi="Times New Roman" w:cs="Times New Roman"/>
          <w:b/>
          <w:iCs/>
          <w:sz w:val="28"/>
          <w:szCs w:val="24"/>
        </w:rPr>
        <w:t xml:space="preserve">Пример автосервиса </w:t>
      </w:r>
      <w:r w:rsidRPr="009540B2">
        <w:rPr>
          <w:rFonts w:ascii="Times New Roman" w:hAnsi="Times New Roman" w:cs="Times New Roman"/>
          <w:b/>
          <w:sz w:val="28"/>
          <w:szCs w:val="24"/>
        </w:rPr>
        <w:t>“</w:t>
      </w:r>
      <w:r w:rsidRPr="009540B2">
        <w:rPr>
          <w:sz w:val="24"/>
          <w:szCs w:val="24"/>
        </w:rPr>
        <w:t xml:space="preserve"> </w:t>
      </w:r>
      <w:proofErr w:type="spellStart"/>
      <w:r w:rsidRPr="009540B2">
        <w:rPr>
          <w:rFonts w:ascii="Times New Roman" w:hAnsi="Times New Roman" w:cs="Times New Roman"/>
          <w:b/>
          <w:sz w:val="28"/>
          <w:szCs w:val="24"/>
          <w:lang w:val="en-US"/>
        </w:rPr>
        <w:t>ElectrolLab</w:t>
      </w:r>
      <w:proofErr w:type="spellEnd"/>
      <w:r w:rsidRPr="009540B2">
        <w:rPr>
          <w:rFonts w:ascii="Times New Roman" w:hAnsi="Times New Roman" w:cs="Times New Roman"/>
          <w:b/>
          <w:sz w:val="28"/>
          <w:szCs w:val="24"/>
        </w:rPr>
        <w:t>”</w:t>
      </w:r>
    </w:p>
    <w:p w14:paraId="1B043321" w14:textId="77777777" w:rsidR="00B800C0" w:rsidRPr="00D2757E" w:rsidRDefault="00B800C0" w:rsidP="00D2757E">
      <w:pPr>
        <w:jc w:val="center"/>
        <w:rPr>
          <w:rFonts w:ascii="Times New Roman" w:hAnsi="Times New Roman"/>
          <w:b/>
          <w:sz w:val="24"/>
        </w:rPr>
      </w:pPr>
      <w:r w:rsidRPr="00DB287D">
        <w:rPr>
          <w:noProof/>
        </w:rPr>
        <w:drawing>
          <wp:inline distT="0" distB="0" distL="0" distR="0" wp14:anchorId="5F240F77" wp14:editId="10F4EB5C">
            <wp:extent cx="5174366" cy="2838845"/>
            <wp:effectExtent l="95250" t="95250" r="102870" b="95250"/>
            <wp:docPr id="64678823" name="Рисунок 64678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4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2219" cy="28431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2A2BDE" w14:textId="77777777" w:rsidR="00B800C0" w:rsidRPr="00C7152B" w:rsidRDefault="00B800C0" w:rsidP="007B51A7">
      <w:pPr>
        <w:spacing w:line="360" w:lineRule="auto"/>
        <w:ind w:left="1080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Основная цель сайта:</w:t>
      </w:r>
    </w:p>
    <w:p w14:paraId="6BE1A3EF" w14:textId="77777777" w:rsidR="00B800C0" w:rsidRPr="00FD5153" w:rsidRDefault="00B800C0" w:rsidP="007B51A7">
      <w:pPr>
        <w:spacing w:line="360" w:lineRule="auto"/>
        <w:ind w:firstLine="720"/>
        <w:jc w:val="both"/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</w:pPr>
      <w:r w:rsidRPr="00FD5153">
        <w:rPr>
          <w:rFonts w:ascii="Times New Roman" w:eastAsiaTheme="minorHAnsi" w:hAnsi="Times New Roman"/>
          <w:kern w:val="2"/>
          <w:sz w:val="28"/>
          <w:szCs w:val="28"/>
          <w:lang w:eastAsia="en-US"/>
          <w14:ligatures w14:val="standardContextual"/>
        </w:rPr>
        <w:t>Предоставление информации о различных технологиях и их применении в современном мире. Сайт предлагает новости, статьи, обзоры и руководства по различным областям технологий, включая электронику, программирование, робототехнику и другие.</w:t>
      </w:r>
    </w:p>
    <w:p w14:paraId="4A5B022F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2EC">
        <w:rPr>
          <w:rFonts w:ascii="Times New Roman" w:hAnsi="Times New Roman" w:cs="Times New Roman"/>
          <w:sz w:val="28"/>
          <w:szCs w:val="28"/>
        </w:rPr>
        <w:lastRenderedPageBreak/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сайт предоставляющая сервисные услуги для электромобилей.</w:t>
      </w:r>
    </w:p>
    <w:p w14:paraId="206F9061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Визуально сайт выглядит современно и профессионально. Он имеет удобный дизайн, с простым навигационным меню, что делает его легким в использовании для пользователей. </w:t>
      </w:r>
    </w:p>
    <w:p w14:paraId="7302A1C4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Главная страница содержит краткое введение о компании и фокусируется на предлагаемых сервисах. Он предоставляет информацию о различных видах услуг, которые компания оказывает, таких как ремонт и обслуживание электронного оборудования, проведение технических исследований и консультаций, проведение мобильного сервиса, а также диагностики и ремонта высоковольтных систем.</w:t>
      </w:r>
    </w:p>
    <w:p w14:paraId="4704D5D0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также предоставляет контактные данные, чтобы потенциальные клиенты могли связаться с компанией. Он содержит информацию о местонахождении, часах работы, телефонных номерах и электронной почте. </w:t>
      </w:r>
    </w:p>
    <w:p w14:paraId="40C4DC06" w14:textId="3CAFB41D" w:rsidR="00B800C0" w:rsidRPr="007B51A7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Страница с сервисами имеет дополнительные подробности о каждом из предлагаемых сервисов. Здесь приведено описание услуг, а также предоставлены примеры работ для иллюстрации. </w:t>
      </w:r>
    </w:p>
    <w:p w14:paraId="266280C6" w14:textId="527C990A" w:rsidR="007B51A7" w:rsidRPr="007B51A7" w:rsidRDefault="00B800C0" w:rsidP="007B51A7">
      <w:pPr>
        <w:pStyle w:val="a4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08E238E4" w14:textId="77777777" w:rsidR="00B800C0" w:rsidRPr="006A72EC" w:rsidRDefault="00B800C0" w:rsidP="007B51A7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Информативность: сайт предлагает подробную информацию о сервисных услугах, предлагаемых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 Здесь можно найти информацию о ремонте и обслуживании электроники, калибровке приборов и других услугах компании.</w:t>
      </w:r>
    </w:p>
    <w:p w14:paraId="69AD43B7" w14:textId="77777777" w:rsidR="00B800C0" w:rsidRPr="006A72EC" w:rsidRDefault="00B800C0" w:rsidP="007B51A7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Пользовательский интерфейс: Сайт имеет простой и интуитивно понятный пользовательский интерфейс, который делает навигацию по сайту легкой и удобной.</w:t>
      </w:r>
    </w:p>
    <w:p w14:paraId="370BA8DC" w14:textId="77777777" w:rsidR="00B800C0" w:rsidRPr="006A72EC" w:rsidRDefault="00B800C0" w:rsidP="007B51A7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Удобный контакт: на сайте имеется контактная информация, позволяющая быстро связаться с представителями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для получения дополнительной информации или оформления заявки на сервисное обслуживание. </w:t>
      </w:r>
    </w:p>
    <w:p w14:paraId="5559D08B" w14:textId="77777777" w:rsidR="00B800C0" w:rsidRPr="006A72EC" w:rsidRDefault="00B800C0" w:rsidP="007B51A7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Раздел FAQ</w:t>
      </w:r>
      <w:r w:rsidRPr="00C7152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Frequently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Asked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>)</w:t>
      </w:r>
      <w:r w:rsidRPr="006A72EC">
        <w:rPr>
          <w:rFonts w:ascii="Times New Roman" w:hAnsi="Times New Roman" w:cs="Times New Roman"/>
          <w:sz w:val="28"/>
          <w:szCs w:val="28"/>
        </w:rPr>
        <w:t xml:space="preserve">: на сайте имеется раздел, где можно найти ответы на наиболее часто задаваемые вопросы о сервисных услугах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71A24F6B" w14:textId="77777777" w:rsidR="00B800C0" w:rsidRPr="006A72EC" w:rsidRDefault="00B800C0" w:rsidP="00B800C0">
      <w:pPr>
        <w:pStyle w:val="a4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D1D4B9E" w14:textId="0DA2AD62" w:rsidR="00B800C0" w:rsidRPr="007B51A7" w:rsidRDefault="00B800C0" w:rsidP="007B51A7">
      <w:pPr>
        <w:spacing w:after="0" w:line="360" w:lineRule="auto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 xml:space="preserve">Недостатки сайта: </w:t>
      </w:r>
    </w:p>
    <w:p w14:paraId="27EAD154" w14:textId="77777777" w:rsidR="00B800C0" w:rsidRPr="00B800C0" w:rsidRDefault="00B800C0" w:rsidP="007B51A7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>Ограниченная информация: сайт предлагает ограниченную информацию о ценах на сервисные услуги. Более детальные сведения о стоимости могут требовать дополнительного общения с представителями компании.</w:t>
      </w:r>
    </w:p>
    <w:p w14:paraId="766D50B0" w14:textId="77777777" w:rsidR="00B800C0" w:rsidRPr="00B800C0" w:rsidRDefault="00B800C0" w:rsidP="007B51A7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>Отсутствие онлайн-бронирования: на сайте не предоставляется возможность онлайн-записи на сервисное обслуживание, что может быть неудобным для некоторых пользователей. Необходимо связаться с представителями компании для уточнения доступных дат и времени.</w:t>
      </w:r>
    </w:p>
    <w:p w14:paraId="17CE5B45" w14:textId="349FD557" w:rsidR="00B800C0" w:rsidRPr="007B51A7" w:rsidRDefault="00B800C0" w:rsidP="007B51A7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>Отсутствие отзывов: на сайте отсутствуют отзывы или рейтинги от предыдущих клиентов, что может усложнить принятие решения о выборе сервисного центра.</w:t>
      </w:r>
    </w:p>
    <w:p w14:paraId="0EFB4EFB" w14:textId="4D45A981" w:rsidR="00B800C0" w:rsidRPr="009540B2" w:rsidRDefault="00B800C0" w:rsidP="005E1477">
      <w:pPr>
        <w:pStyle w:val="a4"/>
        <w:spacing w:line="360" w:lineRule="auto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 xml:space="preserve">Пример автосервиса </w:t>
      </w:r>
      <w:r w:rsidRPr="009540B2">
        <w:rPr>
          <w:rFonts w:ascii="Times New Roman" w:hAnsi="Times New Roman" w:cs="Times New Roman"/>
          <w:b/>
          <w:sz w:val="28"/>
          <w:szCs w:val="28"/>
        </w:rPr>
        <w:t>“</w:t>
      </w:r>
      <w:r w:rsidRPr="009540B2">
        <w:rPr>
          <w:sz w:val="28"/>
          <w:szCs w:val="28"/>
        </w:rPr>
        <w:t xml:space="preserve"> </w:t>
      </w:r>
      <w:r w:rsidRPr="009540B2">
        <w:rPr>
          <w:rFonts w:ascii="Times New Roman" w:hAnsi="Times New Roman" w:cs="Times New Roman"/>
          <w:b/>
          <w:sz w:val="28"/>
          <w:szCs w:val="28"/>
          <w:lang w:val="en-US"/>
        </w:rPr>
        <w:t>EVC</w:t>
      </w:r>
      <w:r w:rsidRPr="009540B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540B2">
        <w:rPr>
          <w:rFonts w:ascii="Times New Roman" w:hAnsi="Times New Roman" w:cs="Times New Roman"/>
          <w:b/>
          <w:sz w:val="28"/>
          <w:szCs w:val="28"/>
          <w:lang w:val="en-US"/>
        </w:rPr>
        <w:t>Group</w:t>
      </w:r>
      <w:r w:rsidRPr="009540B2">
        <w:rPr>
          <w:rFonts w:ascii="Times New Roman" w:hAnsi="Times New Roman" w:cs="Times New Roman"/>
          <w:b/>
          <w:sz w:val="28"/>
          <w:szCs w:val="28"/>
        </w:rPr>
        <w:t>”</w:t>
      </w:r>
    </w:p>
    <w:p w14:paraId="07EEC444" w14:textId="7B685894" w:rsidR="007B51A7" w:rsidRPr="00D2757E" w:rsidRDefault="00B800C0" w:rsidP="00D2757E">
      <w:pPr>
        <w:rPr>
          <w:rFonts w:ascii="Times New Roman" w:hAnsi="Times New Roman"/>
          <w:sz w:val="32"/>
        </w:rPr>
      </w:pPr>
      <w:r w:rsidRPr="00163A39">
        <w:rPr>
          <w:rFonts w:ascii="Times New Roman" w:hAnsi="Times New Roman"/>
          <w:noProof/>
          <w:sz w:val="32"/>
        </w:rPr>
        <w:drawing>
          <wp:inline distT="0" distB="0" distL="0" distR="0" wp14:anchorId="073B7696" wp14:editId="0F40FE8F">
            <wp:extent cx="5940425" cy="3021965"/>
            <wp:effectExtent l="95250" t="95250" r="98425" b="102235"/>
            <wp:docPr id="191991391" name="Рисунок 19199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50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A95D0" w14:textId="77777777" w:rsidR="007B51A7" w:rsidRDefault="007B51A7" w:rsidP="00B800C0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3E405C" w14:textId="276986F2" w:rsidR="00B800C0" w:rsidRPr="00C7152B" w:rsidRDefault="00B800C0" w:rsidP="007B51A7">
      <w:pPr>
        <w:pStyle w:val="a4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7D37EA27" w14:textId="77777777" w:rsidR="00B800C0" w:rsidRPr="00B800C0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800C0">
        <w:rPr>
          <w:rFonts w:ascii="Times New Roman" w:hAnsi="Times New Roman" w:cs="Times New Roman"/>
          <w:sz w:val="28"/>
          <w:szCs w:val="28"/>
        </w:rPr>
        <w:lastRenderedPageBreak/>
        <w:t>Основной целью данного сайта является информирование пользователей о гибридных автомобилях, предоставление им полезной информации и возможность обратиться за услугами в этой области в Москве.</w:t>
      </w:r>
    </w:p>
    <w:p w14:paraId="651EC71D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8C98191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Сайт является официальным сайтом компании EVC Group, которая предлагает услуги в области электротехники и электроинженерии.</w:t>
      </w:r>
    </w:p>
    <w:p w14:paraId="157C964F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На главной странице сайта представлены основные сферы деятельности компании, а именно: проектирование и строительство энергоэффективных зданий, производство и монтаж электрооборудования, разработка программного обеспечения для автоматизации систем управления, а также консультирование и обучение в области электротехнологий.</w:t>
      </w:r>
    </w:p>
    <w:p w14:paraId="679F0720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сайт предоставляет услуги ремонта для электромобилей, такие как ремонт HV и устранение неисправностей, кузовной ремонт, программные работы и техническое обслуживание.</w:t>
      </w:r>
    </w:p>
    <w:p w14:paraId="5AE139D4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Сайт имеет удобную навигацию, что позволяет пользователям быстро найти необходимую информацию. На каждой странице представлены подробные описания услуг, основные преимущества компании, а также контактная информация для связи.</w:t>
      </w:r>
    </w:p>
    <w:p w14:paraId="0D7466BD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на сайте есть раздел с портфолио, где представлены реализованные проекты компании, что позволяет клиентам ознакомиться с предыдущим опытом работы EVC Group.</w:t>
      </w:r>
    </w:p>
    <w:p w14:paraId="459629A4" w14:textId="77777777" w:rsidR="00B800C0" w:rsidRPr="006A72EC" w:rsidRDefault="00B800C0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 целом, сайт EVC Group выглядит современным, информативным и профессиональным. Он предоставляет всю необходимую информацию о компании и ее услугах, что помогает привлекать потенциальных клиентов и установить им доверие.</w:t>
      </w:r>
    </w:p>
    <w:p w14:paraId="2CC84F46" w14:textId="77777777" w:rsidR="00B800C0" w:rsidRPr="00C7152B" w:rsidRDefault="00B800C0" w:rsidP="007B51A7">
      <w:pPr>
        <w:spacing w:after="0" w:line="360" w:lineRule="auto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Преимущества сайта:</w:t>
      </w:r>
    </w:p>
    <w:p w14:paraId="1B95E9FA" w14:textId="77777777" w:rsidR="00B800C0" w:rsidRPr="006A72EC" w:rsidRDefault="00B800C0" w:rsidP="007B51A7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Разнообразие услуг: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предлагает широкий спектр услуг в сфере электрических транспортных средств, включая их проектирование, производство, установку зарядных станций и обслуживание.</w:t>
      </w:r>
    </w:p>
    <w:p w14:paraId="613DE27A" w14:textId="77777777" w:rsidR="00B800C0" w:rsidRPr="006A72EC" w:rsidRDefault="00B800C0" w:rsidP="007B51A7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Опыт и экспертиза: Компания имеет более 10 лет опыта в разработке и реализации проектов по продвижению электрической мобильности, что гарантирует высокое качество услуг.</w:t>
      </w:r>
    </w:p>
    <w:p w14:paraId="3D854F8E" w14:textId="42B37EEC" w:rsidR="00B800C0" w:rsidRPr="007B51A7" w:rsidRDefault="00B800C0" w:rsidP="007B51A7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Инновационные решения: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постоянно следит за последними тенденциями в области электрической мобильности и применяет новейшие технологии и инновационные подходы в своей работе.</w:t>
      </w:r>
    </w:p>
    <w:p w14:paraId="3E49DBFE" w14:textId="77777777" w:rsidR="00B800C0" w:rsidRPr="00C7152B" w:rsidRDefault="00B800C0" w:rsidP="007B51A7">
      <w:pPr>
        <w:spacing w:after="0" w:line="360" w:lineRule="auto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Недостатки сайта:</w:t>
      </w:r>
    </w:p>
    <w:p w14:paraId="32897E35" w14:textId="77777777" w:rsidR="00B800C0" w:rsidRPr="00B800C0" w:rsidRDefault="00B800C0" w:rsidP="007B51A7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 xml:space="preserve">Ограниченная география: EVC </w:t>
      </w:r>
      <w:proofErr w:type="spellStart"/>
      <w:r w:rsidRPr="00B800C0">
        <w:rPr>
          <w:rFonts w:ascii="Times New Roman" w:hAnsi="Times New Roman"/>
          <w:sz w:val="28"/>
          <w:szCs w:val="28"/>
        </w:rPr>
        <w:t>group</w:t>
      </w:r>
      <w:proofErr w:type="spellEnd"/>
      <w:r w:rsidRPr="00B800C0">
        <w:rPr>
          <w:rFonts w:ascii="Times New Roman" w:hAnsi="Times New Roman"/>
          <w:sz w:val="28"/>
          <w:szCs w:val="28"/>
        </w:rPr>
        <w:t xml:space="preserve"> может быть доступна только в определенных регионах, что может ограничить ее использование для некоторых клиентов.</w:t>
      </w:r>
    </w:p>
    <w:p w14:paraId="5FBB9669" w14:textId="77777777" w:rsidR="00B800C0" w:rsidRPr="00B800C0" w:rsidRDefault="00B800C0" w:rsidP="007B51A7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B800C0">
        <w:rPr>
          <w:rFonts w:ascii="Times New Roman" w:hAnsi="Times New Roman"/>
          <w:sz w:val="28"/>
          <w:szCs w:val="28"/>
        </w:rPr>
        <w:t xml:space="preserve">Высокая стоимость: Услуги EVC </w:t>
      </w:r>
      <w:proofErr w:type="spellStart"/>
      <w:r w:rsidRPr="00B800C0">
        <w:rPr>
          <w:rFonts w:ascii="Times New Roman" w:hAnsi="Times New Roman"/>
          <w:sz w:val="28"/>
          <w:szCs w:val="28"/>
        </w:rPr>
        <w:t>group</w:t>
      </w:r>
      <w:proofErr w:type="spellEnd"/>
      <w:r w:rsidRPr="00B800C0">
        <w:rPr>
          <w:rFonts w:ascii="Times New Roman" w:hAnsi="Times New Roman"/>
          <w:sz w:val="28"/>
          <w:szCs w:val="28"/>
        </w:rPr>
        <w:t xml:space="preserve"> могут быть дороже по сравнению с другими поставщиками, что может сделать их менее доступными для некоторых клиентов.</w:t>
      </w:r>
    </w:p>
    <w:p w14:paraId="173AB3CA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7F2FDA8B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4F12595E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7C308877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57E777B1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0495DEF5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31016022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39036D44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7B2EA849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037213F5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69BA609F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2B113CCB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2FF6C6D1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1B002BF5" w14:textId="77777777" w:rsidR="004F23B2" w:rsidRDefault="004F23B2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</w:p>
    <w:p w14:paraId="5D979E05" w14:textId="2936163F" w:rsidR="0061771F" w:rsidRPr="008F350C" w:rsidRDefault="002123C4" w:rsidP="00D57FF9">
      <w:pPr>
        <w:tabs>
          <w:tab w:val="left" w:pos="284"/>
        </w:tabs>
        <w:spacing w:after="0" w:line="360" w:lineRule="auto"/>
        <w:ind w:left="2228" w:right="981"/>
        <w:contextualSpacing/>
        <w:jc w:val="center"/>
        <w:outlineLvl w:val="3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3.</w:t>
      </w:r>
      <w:r w:rsidR="009540B2">
        <w:rPr>
          <w:rFonts w:ascii="Times New Roman" w:eastAsia="Calibri" w:hAnsi="Times New Roman"/>
          <w:b/>
          <w:sz w:val="28"/>
          <w:szCs w:val="28"/>
        </w:rPr>
        <w:t xml:space="preserve"> </w:t>
      </w:r>
      <w:r w:rsidR="00D57FF9">
        <w:rPr>
          <w:rFonts w:ascii="Times New Roman" w:eastAsia="Calibri" w:hAnsi="Times New Roman"/>
          <w:b/>
          <w:sz w:val="28"/>
          <w:szCs w:val="28"/>
        </w:rPr>
        <w:t>ПРОЕКТИРОВАНИЕ ПРОГРАММНОГО ПРОДУКТА</w:t>
      </w:r>
    </w:p>
    <w:p w14:paraId="1C960820" w14:textId="77777777" w:rsidR="0061771F" w:rsidRPr="006A387E" w:rsidRDefault="0061771F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Каждый объект имеет большое количество различных свойств. В процессе построения модели выделяются главные, наиболее существенные из них.</w:t>
      </w:r>
    </w:p>
    <w:p w14:paraId="321F96A1" w14:textId="12A59A39" w:rsidR="009A1044" w:rsidRPr="006A387E" w:rsidRDefault="009A1044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Модель представляет собой объект, создаваемый субъектом моделирования с целью решения перед ним поставленной задачи. Выбор этих свойств зависит как от самой задачи, которую требуется решить, так и от характеристик самого субъекта моделирования.</w:t>
      </w:r>
    </w:p>
    <w:p w14:paraId="5E043D22" w14:textId="77777777" w:rsidR="003B397E" w:rsidRDefault="002123C4" w:rsidP="00D57FF9">
      <w:pPr>
        <w:pStyle w:val="a4"/>
        <w:spacing w:after="240" w:line="360" w:lineRule="auto"/>
        <w:outlineLvl w:val="4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3.1</w:t>
      </w:r>
      <w:r w:rsidR="009540B2" w:rsidRPr="009540B2">
        <w:rPr>
          <w:rFonts w:ascii="Times New Roman" w:eastAsia="Calibri" w:hAnsi="Times New Roman"/>
          <w:b/>
          <w:sz w:val="28"/>
          <w:szCs w:val="28"/>
        </w:rPr>
        <w:t xml:space="preserve">. </w:t>
      </w:r>
      <w:r w:rsidR="0061771F" w:rsidRPr="009540B2">
        <w:rPr>
          <w:rFonts w:ascii="Times New Roman" w:eastAsia="Calibri" w:hAnsi="Times New Roman"/>
          <w:b/>
          <w:sz w:val="28"/>
          <w:szCs w:val="28"/>
        </w:rPr>
        <w:t>Проектирование концептуальной модели</w:t>
      </w:r>
    </w:p>
    <w:p w14:paraId="6FFDF806" w14:textId="6470FF6F" w:rsidR="00937409" w:rsidRPr="003B397E" w:rsidRDefault="0061771F" w:rsidP="003B397E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Концептуальная м</w:t>
      </w:r>
      <w:r w:rsidR="00E6012A" w:rsidRPr="006A387E">
        <w:rPr>
          <w:rFonts w:ascii="Times New Roman" w:hAnsi="Times New Roman" w:cs="Times New Roman"/>
          <w:sz w:val="28"/>
          <w:szCs w:val="28"/>
        </w:rPr>
        <w:t xml:space="preserve">одель </w:t>
      </w:r>
      <w:r w:rsidR="009540B2" w:rsidRPr="003B397E">
        <w:rPr>
          <w:rFonts w:ascii="Times New Roman" w:hAnsi="Times New Roman" w:cs="Times New Roman"/>
          <w:sz w:val="28"/>
          <w:szCs w:val="28"/>
        </w:rPr>
        <w:t>— это</w:t>
      </w:r>
      <w:r w:rsidR="00E6012A" w:rsidRPr="006A387E">
        <w:rPr>
          <w:rFonts w:ascii="Times New Roman" w:hAnsi="Times New Roman" w:cs="Times New Roman"/>
          <w:sz w:val="28"/>
          <w:szCs w:val="28"/>
        </w:rPr>
        <w:t xml:space="preserve"> отражение предметной области. </w:t>
      </w:r>
      <w:r w:rsidRPr="006A387E">
        <w:rPr>
          <w:rFonts w:ascii="Times New Roman" w:hAnsi="Times New Roman" w:cs="Times New Roman"/>
          <w:sz w:val="28"/>
          <w:szCs w:val="28"/>
        </w:rPr>
        <w:t xml:space="preserve">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7C71F451" w14:textId="1261A144" w:rsidR="0061771F" w:rsidRPr="006A387E" w:rsidRDefault="00937409" w:rsidP="00A879A0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Сущности предметной области:</w:t>
      </w:r>
    </w:p>
    <w:p w14:paraId="7D9DC6E4" w14:textId="0D5022EB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4" w:name="_Toc153563014"/>
      <w:bookmarkStart w:id="5" w:name="_Toc153563218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Сотрудники</w:t>
      </w:r>
      <w:bookmarkEnd w:id="4"/>
      <w:bookmarkEnd w:id="5"/>
    </w:p>
    <w:p w14:paraId="12CC10B7" w14:textId="12731A0F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6" w:name="_Toc153563015"/>
      <w:bookmarkStart w:id="7" w:name="_Toc153563219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Клиенты</w:t>
      </w:r>
      <w:bookmarkEnd w:id="6"/>
      <w:bookmarkEnd w:id="7"/>
    </w:p>
    <w:p w14:paraId="27FB8CA4" w14:textId="1F52A563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8" w:name="_Toc153563016"/>
      <w:bookmarkStart w:id="9" w:name="_Toc153563220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Заказы</w:t>
      </w:r>
      <w:bookmarkEnd w:id="8"/>
      <w:bookmarkEnd w:id="9"/>
    </w:p>
    <w:p w14:paraId="45A6DEFE" w14:textId="34BAB417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10" w:name="_Toc153563017"/>
      <w:bookmarkStart w:id="11" w:name="_Toc153563221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Запчасти</w:t>
      </w:r>
      <w:bookmarkEnd w:id="10"/>
      <w:bookmarkEnd w:id="11"/>
    </w:p>
    <w:p w14:paraId="66053159" w14:textId="6855DD30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12" w:name="_Toc153563018"/>
      <w:bookmarkStart w:id="13" w:name="_Toc153563222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Услуги</w:t>
      </w:r>
      <w:bookmarkEnd w:id="12"/>
      <w:bookmarkEnd w:id="13"/>
    </w:p>
    <w:p w14:paraId="1EC2CBE3" w14:textId="1E753FB8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14" w:name="_Toc153563019"/>
      <w:bookmarkStart w:id="15" w:name="_Toc153563223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Выполненные работы</w:t>
      </w:r>
      <w:bookmarkEnd w:id="14"/>
      <w:bookmarkEnd w:id="15"/>
    </w:p>
    <w:p w14:paraId="5C8A489C" w14:textId="77777777" w:rsidR="00937409" w:rsidRPr="00937409" w:rsidRDefault="00937409" w:rsidP="00A879A0">
      <w:pPr>
        <w:pStyle w:val="a4"/>
        <w:numPr>
          <w:ilvl w:val="0"/>
          <w:numId w:val="15"/>
        </w:numPr>
        <w:spacing w:after="240" w:line="360" w:lineRule="auto"/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</w:pPr>
      <w:bookmarkStart w:id="16" w:name="_Toc153563020"/>
      <w:bookmarkStart w:id="17" w:name="_Toc153563224"/>
      <w:r w:rsidRPr="00937409">
        <w:rPr>
          <w:rFonts w:ascii="Times New Roman" w:eastAsia="Calibri" w:hAnsi="Times New Roman"/>
          <w:color w:val="252525"/>
          <w:sz w:val="28"/>
          <w:szCs w:val="28"/>
          <w:shd w:val="clear" w:color="auto" w:fill="FFFFFF"/>
          <w:lang w:eastAsia="x-none"/>
        </w:rPr>
        <w:t>Использованные запчасти</w:t>
      </w:r>
      <w:bookmarkEnd w:id="16"/>
      <w:bookmarkEnd w:id="17"/>
    </w:p>
    <w:p w14:paraId="5C8A9C9A" w14:textId="03B6AE73" w:rsidR="0061771F" w:rsidRPr="006A387E" w:rsidRDefault="0061771F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С помощью диаграмм прецедентов на языке UML можно представить требования к ИС. Согласно пособию «Самоучитель UML»: Язык UML представляет собой общецелевой язык визуального моделирования, который разработан для спецификации, визуализации, проектирования и документирования компонентов программного обеспечения, бизнес-процессов и других систем.»</w:t>
      </w:r>
      <w:r w:rsidRPr="006A387E">
        <w:rPr>
          <w:rFonts w:ascii="Times New Roman" w:hAnsi="Times New Roman" w:cs="Times New Roman"/>
          <w:sz w:val="28"/>
          <w:szCs w:val="28"/>
        </w:rPr>
        <w:footnoteReference w:id="1"/>
      </w:r>
      <w:r w:rsidRPr="006A387E">
        <w:rPr>
          <w:rFonts w:ascii="Times New Roman" w:hAnsi="Times New Roman" w:cs="Times New Roman"/>
          <w:sz w:val="28"/>
          <w:szCs w:val="28"/>
        </w:rPr>
        <w:t xml:space="preserve">. Язык UML является простейшим, </w:t>
      </w:r>
      <w:r w:rsidR="002123C4" w:rsidRPr="006A387E">
        <w:rPr>
          <w:rFonts w:ascii="Times New Roman" w:hAnsi="Times New Roman" w:cs="Times New Roman"/>
          <w:sz w:val="28"/>
          <w:szCs w:val="28"/>
        </w:rPr>
        <w:t>основным и</w:t>
      </w:r>
      <w:r w:rsidRPr="006A387E">
        <w:rPr>
          <w:rFonts w:ascii="Times New Roman" w:hAnsi="Times New Roman" w:cs="Times New Roman"/>
          <w:sz w:val="28"/>
          <w:szCs w:val="28"/>
        </w:rPr>
        <w:t xml:space="preserve"> мощнейшим средством моделирования, который используется для построения </w:t>
      </w:r>
      <w:r w:rsidRPr="006A387E">
        <w:rPr>
          <w:rFonts w:ascii="Times New Roman" w:hAnsi="Times New Roman" w:cs="Times New Roman"/>
          <w:sz w:val="28"/>
          <w:szCs w:val="28"/>
        </w:rPr>
        <w:lastRenderedPageBreak/>
        <w:t xml:space="preserve">концептуальных, логических и графических моделей систем различной степени сложности и совершенно разного целевого предназначения. </w:t>
      </w:r>
    </w:p>
    <w:p w14:paraId="50ED7E42" w14:textId="651AB22D" w:rsidR="00937409" w:rsidRPr="007B51A7" w:rsidRDefault="00937409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Субъектами деятельности в предметной области являются</w:t>
      </w:r>
      <w:r w:rsidRPr="006A387E">
        <w:rPr>
          <w:rFonts w:ascii="Times New Roman" w:hAnsi="Times New Roman" w:cs="Times New Roman"/>
          <w:sz w:val="28"/>
          <w:szCs w:val="28"/>
        </w:rPr>
        <w:t xml:space="preserve"> -менеджер по работе с клиентами</w:t>
      </w:r>
      <w:r w:rsidRPr="006A387E">
        <w:rPr>
          <w:rFonts w:ascii="Times New Roman" w:hAnsi="Times New Roman" w:cs="Times New Roman"/>
          <w:sz w:val="28"/>
          <w:szCs w:val="28"/>
        </w:rPr>
        <w:t xml:space="preserve">, </w:t>
      </w:r>
      <w:r w:rsidRPr="006A387E">
        <w:rPr>
          <w:rFonts w:ascii="Times New Roman" w:hAnsi="Times New Roman" w:cs="Times New Roman"/>
          <w:sz w:val="28"/>
          <w:szCs w:val="28"/>
        </w:rPr>
        <w:t>Управляющий автосервисом</w:t>
      </w:r>
      <w:r w:rsidRPr="006A387E">
        <w:rPr>
          <w:rFonts w:ascii="Times New Roman" w:hAnsi="Times New Roman" w:cs="Times New Roman"/>
          <w:sz w:val="28"/>
          <w:szCs w:val="28"/>
        </w:rPr>
        <w:t xml:space="preserve">, пользователь ИС - </w:t>
      </w:r>
      <w:r w:rsidRPr="006A387E">
        <w:rPr>
          <w:rFonts w:ascii="Times New Roman" w:hAnsi="Times New Roman" w:cs="Times New Roman"/>
          <w:sz w:val="28"/>
          <w:szCs w:val="28"/>
        </w:rPr>
        <w:t>клиент</w:t>
      </w:r>
      <w:r w:rsidRPr="006A387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2DD437" w14:textId="58B39542" w:rsidR="004D62F1" w:rsidRPr="006A387E" w:rsidRDefault="004D62F1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Диаграмма прецедентов представляет собой графическое изображение вариантов использования (use case) системы, акторов (actors) и их взаимодействия в виде эллипсов и прямоугольников. Варианты использования описывают функциональность системы с точки зрения ее пользователей, а акторы представляют внешние сущности, которые используют систему.</w:t>
      </w:r>
    </w:p>
    <w:p w14:paraId="10D48A99" w14:textId="44D5BD83" w:rsidR="00EA7689" w:rsidRDefault="004D62F1" w:rsidP="00EA7689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 xml:space="preserve">Диаграмма прецедентов информационной системы для автосервиса представляет собой графическое представление функциональных возможностей этой системы и взаимодействия </w:t>
      </w:r>
      <w:proofErr w:type="spellStart"/>
      <w:r w:rsidRPr="006A387E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6A387E">
        <w:rPr>
          <w:rFonts w:ascii="Times New Roman" w:hAnsi="Times New Roman" w:cs="Times New Roman"/>
          <w:sz w:val="28"/>
          <w:szCs w:val="28"/>
        </w:rPr>
        <w:t xml:space="preserve"> (пользователей) с ней.</w:t>
      </w:r>
    </w:p>
    <w:p w14:paraId="58610B07" w14:textId="77777777" w:rsidR="00EA7689" w:rsidRPr="00EA7689" w:rsidRDefault="00EA7689" w:rsidP="00EA7689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81378BD" w14:textId="3E492D34" w:rsidR="004D62F1" w:rsidRDefault="00F84C08" w:rsidP="00F84C08">
      <w:pPr>
        <w:pStyle w:val="a4"/>
        <w:spacing w:after="0"/>
        <w:ind w:left="0"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84C08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857F0D8" wp14:editId="640B9C91">
            <wp:extent cx="5843195" cy="390525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7543" cy="39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72D" w14:textId="4B9D98BE" w:rsid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37409">
        <w:rPr>
          <w:rFonts w:ascii="Times New Roman" w:eastAsia="Calibri" w:hAnsi="Times New Roman" w:cs="Times New Roman"/>
          <w:b/>
          <w:kern w:val="0"/>
          <w:sz w:val="24"/>
          <w:szCs w:val="24"/>
          <w14:ligatures w14:val="none"/>
        </w:rPr>
        <w:t>Рисунок 1.</w:t>
      </w:r>
      <w:r w:rsidRPr="004D62F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Диаграмма прецедентов.  </w:t>
      </w:r>
    </w:p>
    <w:p w14:paraId="3BF20AB7" w14:textId="77777777" w:rsidR="004D62F1" w:rsidRP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2832F34" w14:textId="61B1C247" w:rsidR="00D63FE4" w:rsidRPr="006A387E" w:rsidRDefault="004D62F1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 xml:space="preserve">На диаграмме отображаются различные действия, которые акторы могут выполнить в системе, а также связи между этими действиями. Прецеденты представляют собой отдельные сценарии использования системы, </w:t>
      </w:r>
      <w:r w:rsidRPr="006A387E">
        <w:rPr>
          <w:rFonts w:ascii="Times New Roman" w:hAnsi="Times New Roman" w:cs="Times New Roman"/>
          <w:sz w:val="28"/>
          <w:szCs w:val="28"/>
        </w:rPr>
        <w:lastRenderedPageBreak/>
        <w:t>описывающие, как пользователи взаимодействуют с системой для достижения определенной цели.</w:t>
      </w:r>
    </w:p>
    <w:p w14:paraId="271D8250" w14:textId="032EE7B4" w:rsidR="00D63FE4" w:rsidRPr="006A387E" w:rsidRDefault="00D63FE4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Работники автосервиса являются неотъемленной частью всего сервиса,</w:t>
      </w:r>
      <w:r w:rsidR="004D62F1" w:rsidRPr="006A387E">
        <w:rPr>
          <w:rFonts w:ascii="Times New Roman" w:hAnsi="Times New Roman" w:cs="Times New Roman"/>
          <w:sz w:val="28"/>
          <w:szCs w:val="28"/>
        </w:rPr>
        <w:t xml:space="preserve"> </w:t>
      </w:r>
      <w:r w:rsidRPr="006A387E">
        <w:rPr>
          <w:rFonts w:ascii="Times New Roman" w:hAnsi="Times New Roman" w:cs="Times New Roman"/>
          <w:sz w:val="28"/>
          <w:szCs w:val="28"/>
        </w:rPr>
        <w:t>они должны быть профессионалами в своем деле, иначе у автос</w:t>
      </w:r>
      <w:r w:rsidR="004D62F1" w:rsidRPr="006A387E">
        <w:rPr>
          <w:rFonts w:ascii="Times New Roman" w:hAnsi="Times New Roman" w:cs="Times New Roman"/>
          <w:sz w:val="28"/>
          <w:szCs w:val="28"/>
        </w:rPr>
        <w:t>ер</w:t>
      </w:r>
      <w:r w:rsidRPr="006A387E">
        <w:rPr>
          <w:rFonts w:ascii="Times New Roman" w:hAnsi="Times New Roman" w:cs="Times New Roman"/>
          <w:sz w:val="28"/>
          <w:szCs w:val="28"/>
        </w:rPr>
        <w:t xml:space="preserve">виса буду много проблем. </w:t>
      </w:r>
    </w:p>
    <w:p w14:paraId="32DCB56B" w14:textId="46BBCA3C" w:rsidR="004D62F1" w:rsidRPr="006A387E" w:rsidRDefault="004D62F1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Акторами в данной системе являются управляющий автосервиса, менеджер по работе с клиентами, инженер по гарантии, бухгалтер, посетитель сайта и клиент, которые выполняют определенные действия в системе.</w:t>
      </w:r>
    </w:p>
    <w:p w14:paraId="368C5C94" w14:textId="77777777" w:rsidR="00E6012A" w:rsidRPr="006A387E" w:rsidRDefault="004D62F1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Диаграмма прецедентов позволяет лучше понять потребности пользователей и определить функциональности, которые должны быть реализованы в системе. Это помогает разработчикам и дизайнерам создать удобный и эффективный пользовательский интерфейс, а также определить необходимые функции и их взаимодействие для успешного функционирования информационной системы для автосервиса.</w:t>
      </w:r>
    </w:p>
    <w:p w14:paraId="1D8661A2" w14:textId="119DF627" w:rsidR="00E6012A" w:rsidRPr="006A387E" w:rsidRDefault="00E6012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Составим концептуальную модель (см. рис.2).</w:t>
      </w:r>
    </w:p>
    <w:p w14:paraId="7C4B8E10" w14:textId="41C8697E" w:rsidR="004D62F1" w:rsidRDefault="00182AFC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  <w:r w:rsidRPr="00182AF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86DBC34" wp14:editId="46A038C7">
            <wp:extent cx="5701085" cy="22853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3391" cy="22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E8C" w14:textId="77BFFC43" w:rsidR="00E6012A" w:rsidRDefault="00E6012A" w:rsidP="00C13B2C">
      <w:pPr>
        <w:spacing w:after="0"/>
        <w:ind w:left="680" w:firstLine="709"/>
        <w:jc w:val="both"/>
        <w:rPr>
          <w:rFonts w:ascii="Times New Roman" w:eastAsia="Calibri" w:hAnsi="Times New Roman"/>
          <w:sz w:val="24"/>
          <w:szCs w:val="24"/>
          <w:lang w:eastAsia="en-US"/>
        </w:rPr>
      </w:pPr>
      <w:r w:rsidRPr="00E6012A">
        <w:rPr>
          <w:rFonts w:ascii="Times New Roman" w:eastAsia="Calibri" w:hAnsi="Times New Roman"/>
          <w:b/>
          <w:sz w:val="24"/>
          <w:szCs w:val="24"/>
          <w:lang w:eastAsia="en-US"/>
        </w:rPr>
        <w:t>Рисунок 2.</w:t>
      </w:r>
      <w:r>
        <w:rPr>
          <w:rFonts w:ascii="Times New Roman" w:hAnsi="Times New Roman"/>
          <w:sz w:val="28"/>
          <w:szCs w:val="28"/>
        </w:rPr>
        <w:t xml:space="preserve"> </w:t>
      </w:r>
      <w:r w:rsidRPr="00E6012A">
        <w:rPr>
          <w:rFonts w:ascii="Times New Roman" w:eastAsia="Calibri" w:hAnsi="Times New Roman"/>
          <w:sz w:val="24"/>
          <w:szCs w:val="24"/>
          <w:lang w:eastAsia="en-US"/>
        </w:rPr>
        <w:t>Концептуальная модель автосервиса.</w:t>
      </w:r>
    </w:p>
    <w:p w14:paraId="23B56F26" w14:textId="77777777" w:rsidR="00E6012A" w:rsidRDefault="00E6012A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</w:p>
    <w:p w14:paraId="7A33E7ED" w14:textId="56CB1F93" w:rsidR="00E6012A" w:rsidRPr="00E6012A" w:rsidRDefault="002123C4" w:rsidP="00D2757E">
      <w:pPr>
        <w:keepNext/>
        <w:spacing w:after="0" w:line="360" w:lineRule="auto"/>
        <w:ind w:firstLine="709"/>
        <w:contextualSpacing/>
        <w:outlineLvl w:val="5"/>
        <w:rPr>
          <w:rFonts w:ascii="Times New Roman" w:hAnsi="Times New Roman"/>
          <w:b/>
          <w:bCs/>
          <w:sz w:val="28"/>
          <w:szCs w:val="28"/>
          <w:lang w:val="x-none"/>
        </w:rPr>
      </w:pPr>
      <w:bookmarkStart w:id="18" w:name="_Toc421608127"/>
      <w:r>
        <w:rPr>
          <w:rFonts w:ascii="Times New Roman" w:hAnsi="Times New Roman"/>
          <w:b/>
          <w:bCs/>
          <w:sz w:val="28"/>
          <w:szCs w:val="28"/>
        </w:rPr>
        <w:t>3.</w:t>
      </w:r>
      <w:r w:rsidR="009540B2"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t>.</w:t>
      </w:r>
      <w:r w:rsidR="009540B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6012A" w:rsidRPr="008F350C">
        <w:rPr>
          <w:rFonts w:ascii="Times New Roman" w:hAnsi="Times New Roman"/>
          <w:b/>
          <w:bCs/>
          <w:sz w:val="28"/>
          <w:szCs w:val="28"/>
          <w:lang w:val="x-none"/>
        </w:rPr>
        <w:t>Проектирование логической модели</w:t>
      </w:r>
      <w:bookmarkEnd w:id="18"/>
    </w:p>
    <w:p w14:paraId="06E39BCC" w14:textId="5BD08487" w:rsidR="00E6012A" w:rsidRPr="006A387E" w:rsidRDefault="00E6012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Информационно-логическая модель (далее ИЛМ) является отображением</w:t>
      </w:r>
      <w:r w:rsidR="00655D40" w:rsidRPr="006A387E">
        <w:rPr>
          <w:rFonts w:ascii="Times New Roman" w:hAnsi="Times New Roman" w:cs="Times New Roman"/>
          <w:sz w:val="28"/>
          <w:szCs w:val="28"/>
        </w:rPr>
        <w:t xml:space="preserve"> </w:t>
      </w:r>
      <w:r w:rsidR="00655D40" w:rsidRPr="006A387E">
        <w:rPr>
          <w:rFonts w:ascii="Times New Roman" w:hAnsi="Times New Roman" w:cs="Times New Roman"/>
          <w:sz w:val="28"/>
          <w:szCs w:val="28"/>
        </w:rPr>
        <w:t xml:space="preserve">структуры </w:t>
      </w:r>
      <w:r w:rsidR="00655D40" w:rsidRPr="006A387E">
        <w:rPr>
          <w:rFonts w:ascii="Times New Roman" w:hAnsi="Times New Roman" w:cs="Times New Roman"/>
          <w:sz w:val="28"/>
          <w:szCs w:val="28"/>
        </w:rPr>
        <w:t xml:space="preserve">автосервиса </w:t>
      </w:r>
      <w:r w:rsidR="00655D40" w:rsidRPr="006A387E">
        <w:rPr>
          <w:rFonts w:ascii="Times New Roman" w:hAnsi="Times New Roman" w:cs="Times New Roman"/>
          <w:sz w:val="28"/>
          <w:szCs w:val="28"/>
        </w:rPr>
        <w:t>и взаимосвязей между данными и процессами в информационной системе.</w:t>
      </w:r>
    </w:p>
    <w:p w14:paraId="64DC8DFD" w14:textId="6BBA5903" w:rsidR="00E6012A" w:rsidRPr="006A387E" w:rsidRDefault="00E6012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lastRenderedPageBreak/>
        <w:t>Такой объект подразумевает под собой описание какой-либо сущности предметной области – реального объекта. Информационный объект формируется</w:t>
      </w:r>
      <w:r w:rsidR="00655D40" w:rsidRPr="006A387E">
        <w:rPr>
          <w:rFonts w:ascii="Times New Roman" w:hAnsi="Times New Roman" w:cs="Times New Roman"/>
          <w:sz w:val="28"/>
          <w:szCs w:val="28"/>
        </w:rPr>
        <w:t xml:space="preserve"> </w:t>
      </w:r>
      <w:r w:rsidR="00655D40" w:rsidRPr="006A387E">
        <w:rPr>
          <w:rFonts w:ascii="Times New Roman" w:hAnsi="Times New Roman" w:cs="Times New Roman"/>
          <w:sz w:val="28"/>
          <w:szCs w:val="28"/>
        </w:rPr>
        <w:t>информационной системой, которая собирает, хранит, обрабатывает и предоставляет информацию о данной сущности.</w:t>
      </w:r>
    </w:p>
    <w:p w14:paraId="7C401B8B" w14:textId="66F5BD6D" w:rsidR="00E6012A" w:rsidRPr="006A387E" w:rsidRDefault="00E6012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Инфологическая модель (информационно-логическая) ориентирована на человека и не зависима от типа СУБД модель предметной области, определяющая совокупности информационных объектов, их атрибутов и отношений между объектами, динамику изменений предметной области, а также характер информационных потребностей пользователей.</w:t>
      </w:r>
    </w:p>
    <w:p w14:paraId="426D8E45" w14:textId="4684683C" w:rsidR="00E6012A" w:rsidRPr="006A387E" w:rsidRDefault="00E6012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На базе концептуальной модели составим инфологическую модель предметной области (см. рис. 3).</w:t>
      </w:r>
    </w:p>
    <w:p w14:paraId="0FDC061F" w14:textId="609FB2BE" w:rsidR="00E6012A" w:rsidRPr="00E6012A" w:rsidRDefault="00E6012A" w:rsidP="00E6012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x-none"/>
        </w:rPr>
      </w:pPr>
      <w:r w:rsidRPr="00B15735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99900E8" wp14:editId="2DC4B4FA">
            <wp:extent cx="5819775" cy="2663687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2316" cy="26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64B" w14:textId="14645AE2" w:rsidR="00E6012A" w:rsidRPr="004B4627" w:rsidRDefault="004B4627" w:rsidP="004B4627">
      <w:pPr>
        <w:spacing w:line="360" w:lineRule="auto"/>
        <w:contextualSpacing/>
        <w:jc w:val="center"/>
        <w:rPr>
          <w:rFonts w:ascii="Times New Roman" w:eastAsia="Calibri" w:hAnsi="Times New Roman"/>
          <w:bCs/>
          <w:sz w:val="24"/>
          <w:szCs w:val="24"/>
        </w:rPr>
      </w:pPr>
      <w:r w:rsidRPr="008F350C">
        <w:rPr>
          <w:rFonts w:ascii="Times New Roman" w:eastAsia="Calibri" w:hAnsi="Times New Roman"/>
          <w:b/>
          <w:sz w:val="24"/>
          <w:szCs w:val="24"/>
        </w:rPr>
        <w:t>Рис. 6</w:t>
      </w:r>
      <w:r w:rsidRPr="008F350C">
        <w:rPr>
          <w:rFonts w:ascii="Times New Roman" w:eastAsia="Calibri" w:hAnsi="Times New Roman"/>
          <w:sz w:val="24"/>
          <w:szCs w:val="24"/>
        </w:rPr>
        <w:t xml:space="preserve"> Инфологическая</w:t>
      </w:r>
      <w:r w:rsidRPr="008F350C">
        <w:rPr>
          <w:rFonts w:ascii="Times New Roman" w:eastAsia="Calibri" w:hAnsi="Times New Roman"/>
          <w:bCs/>
          <w:sz w:val="24"/>
          <w:szCs w:val="24"/>
        </w:rPr>
        <w:t xml:space="preserve"> модель </w:t>
      </w:r>
      <w:r>
        <w:rPr>
          <w:rFonts w:ascii="Times New Roman" w:eastAsia="Calibri" w:hAnsi="Times New Roman"/>
          <w:bCs/>
          <w:sz w:val="24"/>
          <w:szCs w:val="24"/>
        </w:rPr>
        <w:t xml:space="preserve">автосервиса электромобилей </w:t>
      </w:r>
      <w:r w:rsidRPr="008F350C">
        <w:rPr>
          <w:rFonts w:ascii="Times New Roman" w:eastAsia="Calibri" w:hAnsi="Times New Roman"/>
          <w:bCs/>
          <w:sz w:val="24"/>
          <w:szCs w:val="24"/>
        </w:rPr>
        <w:t>«</w:t>
      </w:r>
      <w:r>
        <w:rPr>
          <w:rFonts w:ascii="Times New Roman" w:eastAsia="Calibri" w:hAnsi="Times New Roman"/>
          <w:bCs/>
          <w:sz w:val="24"/>
          <w:szCs w:val="24"/>
          <w:lang w:val="en-US"/>
        </w:rPr>
        <w:t>ElectroFix</w:t>
      </w:r>
      <w:r w:rsidRPr="008F350C">
        <w:rPr>
          <w:rFonts w:ascii="Times New Roman" w:eastAsia="Calibri" w:hAnsi="Times New Roman"/>
          <w:bCs/>
          <w:sz w:val="24"/>
          <w:szCs w:val="24"/>
        </w:rPr>
        <w:t>»</w:t>
      </w:r>
    </w:p>
    <w:p w14:paraId="04CE0344" w14:textId="46053A78" w:rsidR="000E10A5" w:rsidRPr="006A387E" w:rsidRDefault="004B4627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 xml:space="preserve">Инфологическая модель автосервиса электромобилей «ElectroFix» </w:t>
      </w:r>
      <w:r w:rsidR="000E10A5" w:rsidRPr="006A387E">
        <w:rPr>
          <w:rFonts w:ascii="Times New Roman" w:hAnsi="Times New Roman" w:cs="Times New Roman"/>
          <w:sz w:val="28"/>
          <w:szCs w:val="28"/>
        </w:rPr>
        <w:t>представляет собой графическое изображение структуры базы данных автосервиса. Эта диаграмма используется для визуализации взаимосвязей между таблицами и сущностями в базе данных.</w:t>
      </w:r>
    </w:p>
    <w:p w14:paraId="7361E350" w14:textId="7E352B43" w:rsidR="000E10A5" w:rsidRPr="006A387E" w:rsidRDefault="000E10A5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Целью создания диаграммы базы данных является упрощение процесса разработки и анализа базы данных, а также обеспечение более эффективного и понятного взаимодействия между разработчиками и пользователями базы данных.</w:t>
      </w:r>
    </w:p>
    <w:p w14:paraId="49ED5D17" w14:textId="35AE2030" w:rsidR="000E10A5" w:rsidRPr="007B51A7" w:rsidRDefault="004B4627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lastRenderedPageBreak/>
        <w:t xml:space="preserve">Инфологическая модель </w:t>
      </w:r>
      <w:r w:rsidR="000E10A5" w:rsidRPr="006A387E">
        <w:rPr>
          <w:rFonts w:ascii="Times New Roman" w:hAnsi="Times New Roman" w:cs="Times New Roman"/>
          <w:sz w:val="28"/>
          <w:szCs w:val="28"/>
        </w:rPr>
        <w:t>часто используется для создания диаграмм баз данных, так как она предоставляет интуитивно понятное представление о связях между таблицами и сущностями. Она основана на построении ER-диаграмм и содержит такие элементы, как сущности, атрибуты, связи и ключи.</w:t>
      </w:r>
    </w:p>
    <w:p w14:paraId="641D0CE9" w14:textId="64AE67DA" w:rsidR="00C13B2C" w:rsidRDefault="004B4627" w:rsidP="007B51A7">
      <w:pPr>
        <w:pStyle w:val="a4"/>
        <w:spacing w:after="0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>Инфологическая модель</w:t>
      </w:r>
      <w:r w:rsidRPr="00C13B2C">
        <w:rPr>
          <w:rFonts w:ascii="Times New Roman" w:hAnsi="Times New Roman" w:cs="Times New Roman"/>
          <w:sz w:val="28"/>
          <w:szCs w:val="28"/>
        </w:rPr>
        <w:t xml:space="preserve"> </w:t>
      </w:r>
      <w:r w:rsidR="00C13B2C" w:rsidRPr="00C13B2C">
        <w:rPr>
          <w:rFonts w:ascii="Times New Roman" w:hAnsi="Times New Roman" w:cs="Times New Roman"/>
          <w:sz w:val="28"/>
          <w:szCs w:val="28"/>
        </w:rPr>
        <w:t>может включать следующие основные элементы:</w:t>
      </w:r>
    </w:p>
    <w:p w14:paraId="65A84B6C" w14:textId="77777777" w:rsidR="007B51A7" w:rsidRPr="007B51A7" w:rsidRDefault="007B51A7" w:rsidP="007B51A7">
      <w:pPr>
        <w:pStyle w:val="a4"/>
        <w:spacing w:after="0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5586E69" w14:textId="708300E6" w:rsidR="00C13B2C" w:rsidRPr="00C13B2C" w:rsidRDefault="00C13B2C" w:rsidP="00D2757E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Сущность: представляет собой объект или понятие, которое имеет уникальную идентификацию в базе данных. Например, сущностями в автосервисе могут быть "клиенты", "автомобили", "работники" и т.д.</w:t>
      </w:r>
    </w:p>
    <w:p w14:paraId="4966A424" w14:textId="7362B550" w:rsidR="00C13B2C" w:rsidRPr="00C13B2C" w:rsidRDefault="00C13B2C" w:rsidP="00D2757E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Атрибут: представляет собой характеристику или свойство сущности. Например, для сущности "клиент" атрибутами могут быть "имя", "адрес", "номер телефона" и т.д.</w:t>
      </w:r>
    </w:p>
    <w:p w14:paraId="6CD73A36" w14:textId="379B49B3" w:rsidR="00C13B2C" w:rsidRPr="00C13B2C" w:rsidRDefault="00C13B2C" w:rsidP="00D2757E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Связь: представляет собой отношение между двумя или более сущностями. Например, связь между сущностями "клиент" и "автомобиль" может описывать факт того, что один клиент может иметь несколько автомобилей.</w:t>
      </w:r>
    </w:p>
    <w:p w14:paraId="30653020" w14:textId="6AB743AA" w:rsidR="00C13B2C" w:rsidRDefault="00C13B2C" w:rsidP="00D2757E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Ключ: представляет собой уникальный идентификатор сущности, который используется для его идентификации и связывания с другими сущностями. Например, для сущности "клиент" ключом может быть его уникальный номер или идентификатор.</w:t>
      </w:r>
    </w:p>
    <w:p w14:paraId="1E8239F5" w14:textId="77777777" w:rsidR="00C13B2C" w:rsidRPr="00C13B2C" w:rsidRDefault="00C13B2C" w:rsidP="007B51A7">
      <w:pPr>
        <w:pStyle w:val="a4"/>
        <w:spacing w:after="0" w:line="360" w:lineRule="auto"/>
        <w:ind w:left="1389"/>
        <w:rPr>
          <w:rFonts w:ascii="Times New Roman" w:hAnsi="Times New Roman" w:cs="Times New Roman"/>
          <w:sz w:val="28"/>
          <w:szCs w:val="28"/>
        </w:rPr>
      </w:pPr>
    </w:p>
    <w:p w14:paraId="105BE260" w14:textId="769D125D" w:rsidR="004B4627" w:rsidRDefault="004B4627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Логическая модель </w:t>
      </w:r>
      <w:r w:rsidR="00C13B2C" w:rsidRPr="00C13B2C">
        <w:rPr>
          <w:rFonts w:ascii="Times New Roman" w:hAnsi="Times New Roman" w:cs="Times New Roman"/>
          <w:sz w:val="28"/>
          <w:szCs w:val="28"/>
        </w:rPr>
        <w:t>важна для эффективного проектирования, анализа и разработки базы данных автосервиса. Она помогает представить структуру и связи в базе данных</w:t>
      </w:r>
      <w:r w:rsidR="00C13B2C">
        <w:rPr>
          <w:rFonts w:ascii="Times New Roman" w:hAnsi="Times New Roman" w:cs="Times New Roman"/>
          <w:sz w:val="28"/>
          <w:szCs w:val="28"/>
        </w:rPr>
        <w:t>.</w:t>
      </w:r>
    </w:p>
    <w:p w14:paraId="2688244C" w14:textId="77777777" w:rsidR="00D2757E" w:rsidRDefault="00D2757E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10FF4C5" w14:textId="77777777" w:rsidR="004F23B2" w:rsidRDefault="004F23B2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11986D8" w14:textId="77777777" w:rsidR="004F23B2" w:rsidRDefault="004F23B2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EA343D3" w14:textId="77777777" w:rsidR="004F23B2" w:rsidRDefault="004F23B2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2E9DE0E" w14:textId="77777777" w:rsidR="004F23B2" w:rsidRDefault="004F23B2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D1801DE" w14:textId="77777777" w:rsidR="004F23B2" w:rsidRPr="006D69BA" w:rsidRDefault="004F23B2" w:rsidP="006D69B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6C59237" w14:textId="5F415ECF" w:rsidR="009540B2" w:rsidRPr="009540B2" w:rsidRDefault="003B397E" w:rsidP="00D2757E">
      <w:pPr>
        <w:pStyle w:val="a4"/>
        <w:spacing w:after="0" w:line="360" w:lineRule="auto"/>
        <w:ind w:left="0" w:firstLine="720"/>
        <w:jc w:val="center"/>
        <w:outlineLvl w:val="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9540B2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9540B2" w:rsidRPr="009540B2"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="009540B2">
        <w:rPr>
          <w:rFonts w:ascii="Times New Roman" w:hAnsi="Times New Roman" w:cs="Times New Roman"/>
          <w:b/>
          <w:bCs/>
          <w:sz w:val="28"/>
          <w:szCs w:val="28"/>
        </w:rPr>
        <w:t>АКЛЮЧЕНИЕ</w:t>
      </w:r>
    </w:p>
    <w:p w14:paraId="798E529F" w14:textId="45897E78" w:rsidR="009D50FB" w:rsidRPr="006A387E" w:rsidRDefault="00D63FE4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По итогу ПО автосервиса ElectroFIX значительно упростит и повысит эффективность работы автосервиса. Более того, оно обеспечит высокое качество обслуживание электромобилей.</w:t>
      </w:r>
    </w:p>
    <w:p w14:paraId="352228DC" w14:textId="3A13EB5A" w:rsidR="00B81FB6" w:rsidRDefault="006A387E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87E">
        <w:rPr>
          <w:rFonts w:ascii="Times New Roman" w:hAnsi="Times New Roman" w:cs="Times New Roman"/>
          <w:sz w:val="28"/>
          <w:szCs w:val="28"/>
        </w:rPr>
        <w:t xml:space="preserve">В настоящее время осуществляется разработка концепции проектной части для автоматизации учёта деятельности организации автосервиса, специализирующейся на обслуживании электромобилей. Для достижения данной цели были проанализированы основные аспекты разработки, а также изучены </w:t>
      </w:r>
      <w:r w:rsidRPr="006A387E">
        <w:rPr>
          <w:rFonts w:ascii="Times New Roman" w:hAnsi="Times New Roman" w:cs="Times New Roman"/>
          <w:sz w:val="28"/>
          <w:szCs w:val="28"/>
        </w:rPr>
        <w:t>существующие</w:t>
      </w:r>
      <w:r w:rsidRPr="006A387E">
        <w:rPr>
          <w:rFonts w:ascii="Times New Roman" w:hAnsi="Times New Roman" w:cs="Times New Roman"/>
          <w:sz w:val="28"/>
          <w:szCs w:val="28"/>
        </w:rPr>
        <w:t xml:space="preserve"> программные продукты в сфере торговли одеждой. Это позволило учесть достоинства и недостатки уже существующих решений в процессе проектирования. Кроме того, была проведена исследовательская работа в предметной области, в результате чего были разработаны концептуальная, информационно-логическая и физическая модели системы.</w:t>
      </w:r>
    </w:p>
    <w:p w14:paraId="5DC7EE47" w14:textId="77777777" w:rsidR="009540B2" w:rsidRDefault="009540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40E59DE" w14:textId="77777777" w:rsidR="006D69BA" w:rsidRDefault="006D69B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710B83" w14:textId="77777777" w:rsidR="006D69BA" w:rsidRDefault="006D69B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94532F5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4EC09B2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4BB817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AE1AE63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704CDBD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5288347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1EF5A74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3E1F5C0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FDBD5E3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F6C3159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8BE2345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F85EDD1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67C6124" w14:textId="77777777" w:rsidR="004F23B2" w:rsidRDefault="004F23B2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F1338ED" w14:textId="77777777" w:rsidR="006D69BA" w:rsidRDefault="006D69BA" w:rsidP="007B51A7">
      <w:pPr>
        <w:pStyle w:val="a4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F0512DA" w14:textId="2D179A53" w:rsidR="009540B2" w:rsidRPr="003B397E" w:rsidRDefault="009540B2" w:rsidP="00D2757E">
      <w:pPr>
        <w:pStyle w:val="a4"/>
        <w:numPr>
          <w:ilvl w:val="0"/>
          <w:numId w:val="43"/>
        </w:numPr>
        <w:spacing w:after="0" w:line="360" w:lineRule="auto"/>
        <w:ind w:left="714" w:hanging="357"/>
        <w:jc w:val="center"/>
        <w:outlineLvl w:val="7"/>
        <w:rPr>
          <w:rFonts w:ascii="Times New Roman" w:hAnsi="Times New Roman"/>
          <w:b/>
          <w:bCs/>
          <w:sz w:val="28"/>
          <w:szCs w:val="28"/>
        </w:rPr>
      </w:pPr>
      <w:r w:rsidRPr="003B397E">
        <w:rPr>
          <w:rFonts w:ascii="Times New Roman" w:hAnsi="Times New Roman"/>
          <w:b/>
          <w:bCs/>
          <w:sz w:val="28"/>
          <w:szCs w:val="28"/>
        </w:rPr>
        <w:lastRenderedPageBreak/>
        <w:t>СПИСОК СОКРАЩЕНИЙ</w:t>
      </w:r>
    </w:p>
    <w:p w14:paraId="0B720C38" w14:textId="3EFA7340" w:rsidR="009540B2" w:rsidRDefault="002123C4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123C4">
        <w:rPr>
          <w:rFonts w:ascii="Times New Roman" w:hAnsi="Times New Roman" w:cs="Times New Roman"/>
          <w:sz w:val="28"/>
          <w:szCs w:val="28"/>
        </w:rPr>
        <w:t>UML (Unified Modeling Language)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14:paraId="46A2EA9D" w14:textId="77777777" w:rsidR="002123C4" w:rsidRDefault="002123C4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08EB4F0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41AC40F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BA8752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4E312D6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3E2E214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0660545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52A1D8B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C78E8DF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36F0925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09CC68C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2EF3394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F09EEB5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2C6CAFE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E979358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783E947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78ED1B6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658E387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8ABA1D8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01EDB4A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7FE8FE1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6A6F141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6ABB191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91474BF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129D84D" w14:textId="77777777" w:rsidR="004F23B2" w:rsidRDefault="004F23B2" w:rsidP="009540B2">
      <w:pPr>
        <w:pStyle w:val="a4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B0798DD" w14:textId="27652AB9" w:rsidR="002123C4" w:rsidRDefault="002123C4" w:rsidP="00D2757E">
      <w:pPr>
        <w:pStyle w:val="a4"/>
        <w:numPr>
          <w:ilvl w:val="0"/>
          <w:numId w:val="37"/>
        </w:numPr>
        <w:spacing w:after="0" w:line="360" w:lineRule="auto"/>
        <w:ind w:left="357" w:hanging="357"/>
        <w:jc w:val="center"/>
        <w:outlineLvl w:val="8"/>
        <w:rPr>
          <w:rFonts w:ascii="Times New Roman" w:hAnsi="Times New Roman" w:cs="Times New Roman"/>
          <w:b/>
          <w:bCs/>
          <w:sz w:val="28"/>
          <w:szCs w:val="28"/>
        </w:rPr>
      </w:pPr>
      <w:r w:rsidRPr="002123C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ЛИТЕРАТУРЫ</w:t>
      </w:r>
    </w:p>
    <w:p w14:paraId="3A8EDFD4" w14:textId="6EB6C32D" w:rsidR="006D69BA" w:rsidRPr="004F23B2" w:rsidRDefault="00A879A0" w:rsidP="004F23B2">
      <w:pPr>
        <w:pStyle w:val="a4"/>
        <w:numPr>
          <w:ilvl w:val="0"/>
          <w:numId w:val="49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4F23B2">
        <w:rPr>
          <w:rFonts w:ascii="Times New Roman" w:hAnsi="Times New Roman"/>
          <w:sz w:val="28"/>
          <w:szCs w:val="28"/>
        </w:rPr>
        <w:t>Орлов С. А. Технологии разработки программного обеспечения: Учебник для вузов. 3-е издание. - СПб.: Питер, 2019.- 528 с.</w:t>
      </w:r>
    </w:p>
    <w:p w14:paraId="251E6759" w14:textId="05E9CE8A" w:rsidR="00A879A0" w:rsidRPr="004F23B2" w:rsidRDefault="00A879A0" w:rsidP="004F23B2">
      <w:pPr>
        <w:pStyle w:val="a4"/>
        <w:numPr>
          <w:ilvl w:val="0"/>
          <w:numId w:val="49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4F23B2">
        <w:rPr>
          <w:rFonts w:ascii="Times New Roman" w:hAnsi="Times New Roman"/>
          <w:sz w:val="28"/>
          <w:szCs w:val="28"/>
        </w:rPr>
        <w:t>ГОСТ 34.601-90 Технологическое обеспечение разработки программных средств</w:t>
      </w:r>
    </w:p>
    <w:p w14:paraId="60A352B3" w14:textId="23765CE4" w:rsidR="00A879A0" w:rsidRPr="004F23B2" w:rsidRDefault="00A879A0" w:rsidP="004F23B2">
      <w:pPr>
        <w:pStyle w:val="a4"/>
        <w:numPr>
          <w:ilvl w:val="0"/>
          <w:numId w:val="49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4F23B2">
        <w:rPr>
          <w:rFonts w:ascii="Times New Roman" w:hAnsi="Times New Roman"/>
          <w:sz w:val="28"/>
          <w:szCs w:val="28"/>
        </w:rPr>
        <w:t>ГОСТ 34.605-92 Технологическое обеспечение разделения программных средств</w:t>
      </w:r>
    </w:p>
    <w:p w14:paraId="5373A461" w14:textId="2F627C82" w:rsidR="00A879A0" w:rsidRPr="004F23B2" w:rsidRDefault="00A879A0" w:rsidP="004F23B2">
      <w:pPr>
        <w:pStyle w:val="a4"/>
        <w:numPr>
          <w:ilvl w:val="0"/>
          <w:numId w:val="49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4F23B2">
        <w:rPr>
          <w:rFonts w:ascii="Times New Roman" w:hAnsi="Times New Roman"/>
          <w:sz w:val="28"/>
          <w:szCs w:val="28"/>
        </w:rPr>
        <w:t>Мартин Р.</w:t>
      </w:r>
      <w:r w:rsidRPr="004F23B2">
        <w:rPr>
          <w:rFonts w:ascii="Times New Roman" w:hAnsi="Times New Roman"/>
          <w:sz w:val="28"/>
          <w:szCs w:val="28"/>
        </w:rPr>
        <w:t xml:space="preserve"> </w:t>
      </w:r>
      <w:r w:rsidRPr="004F23B2">
        <w:rPr>
          <w:rFonts w:ascii="Times New Roman" w:hAnsi="Times New Roman"/>
          <w:sz w:val="28"/>
          <w:szCs w:val="28"/>
        </w:rPr>
        <w:t>Чистая архитектура. Искусство разработки программного обеспечения. — СПб.: Питер, 2021. — 352 с</w:t>
      </w:r>
      <w:r w:rsidRPr="004F23B2">
        <w:rPr>
          <w:rFonts w:ascii="Times New Roman" w:hAnsi="Times New Roman"/>
          <w:sz w:val="28"/>
          <w:szCs w:val="28"/>
        </w:rPr>
        <w:t>.</w:t>
      </w:r>
    </w:p>
    <w:p w14:paraId="47FCE1BB" w14:textId="36E5EB34" w:rsidR="004F23B2" w:rsidRPr="004F23B2" w:rsidRDefault="004F23B2" w:rsidP="004F23B2">
      <w:pPr>
        <w:pStyle w:val="a4"/>
        <w:numPr>
          <w:ilvl w:val="0"/>
          <w:numId w:val="49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4F23B2">
        <w:rPr>
          <w:rFonts w:ascii="Times New Roman" w:hAnsi="Times New Roman"/>
          <w:sz w:val="28"/>
          <w:szCs w:val="28"/>
        </w:rPr>
        <w:t>Доррер, Г. А</w:t>
      </w:r>
      <w:r w:rsidRPr="004F23B2">
        <w:rPr>
          <w:rFonts w:ascii="Times New Roman" w:hAnsi="Times New Roman"/>
          <w:sz w:val="28"/>
          <w:szCs w:val="28"/>
        </w:rPr>
        <w:t xml:space="preserve">. </w:t>
      </w:r>
      <w:r w:rsidRPr="004F23B2">
        <w:rPr>
          <w:rFonts w:ascii="Times New Roman" w:hAnsi="Times New Roman"/>
          <w:sz w:val="28"/>
          <w:szCs w:val="28"/>
        </w:rPr>
        <w:t>Методология программной инженерии: учеб. пособие – Красноярск, 2021. – 190 с.</w:t>
      </w:r>
    </w:p>
    <w:sectPr w:rsidR="004F23B2" w:rsidRPr="004F23B2" w:rsidSect="00D57FF9">
      <w:footerReference w:type="default" r:id="rId1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4CEBF" w14:textId="77777777" w:rsidR="00511B66" w:rsidRDefault="00511B66" w:rsidP="0061771F">
      <w:pPr>
        <w:spacing w:after="0" w:line="240" w:lineRule="auto"/>
      </w:pPr>
      <w:r>
        <w:separator/>
      </w:r>
    </w:p>
  </w:endnote>
  <w:endnote w:type="continuationSeparator" w:id="0">
    <w:p w14:paraId="3A127600" w14:textId="77777777" w:rsidR="00511B66" w:rsidRDefault="00511B66" w:rsidP="00617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9171511"/>
      <w:docPartObj>
        <w:docPartGallery w:val="Page Numbers (Bottom of Page)"/>
        <w:docPartUnique/>
      </w:docPartObj>
    </w:sdtPr>
    <w:sdtContent>
      <w:p w14:paraId="641B6283" w14:textId="5AA092B0" w:rsidR="00D57FF9" w:rsidRDefault="00D57FF9" w:rsidP="00D57FF9">
        <w:pPr>
          <w:pStyle w:val="ae"/>
          <w:jc w:val="center"/>
        </w:pPr>
        <w:r w:rsidRPr="00D57FF9">
          <w:rPr>
            <w:rFonts w:ascii="Times New Roman" w:hAnsi="Times New Roman"/>
            <w:b/>
            <w:bCs/>
          </w:rPr>
          <w:fldChar w:fldCharType="begin"/>
        </w:r>
        <w:r w:rsidRPr="00D57FF9">
          <w:rPr>
            <w:rFonts w:ascii="Times New Roman" w:hAnsi="Times New Roman"/>
            <w:b/>
            <w:bCs/>
          </w:rPr>
          <w:instrText>PAGE   \* MERGEFORMAT</w:instrText>
        </w:r>
        <w:r w:rsidRPr="00D57FF9">
          <w:rPr>
            <w:rFonts w:ascii="Times New Roman" w:hAnsi="Times New Roman"/>
            <w:b/>
            <w:bCs/>
          </w:rPr>
          <w:fldChar w:fldCharType="separate"/>
        </w:r>
        <w:r w:rsidRPr="00D57FF9">
          <w:rPr>
            <w:rFonts w:ascii="Times New Roman" w:hAnsi="Times New Roman"/>
            <w:b/>
            <w:bCs/>
          </w:rPr>
          <w:t>2</w:t>
        </w:r>
        <w:r w:rsidRPr="00D57FF9">
          <w:rPr>
            <w:rFonts w:ascii="Times New Roman" w:hAnsi="Times New Roman"/>
            <w:b/>
            <w:bCs/>
          </w:rPr>
          <w:fldChar w:fldCharType="end"/>
        </w:r>
      </w:p>
    </w:sdtContent>
  </w:sdt>
  <w:p w14:paraId="49344152" w14:textId="77777777" w:rsidR="00D57FF9" w:rsidRDefault="00D57FF9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C7C28" w14:textId="77777777" w:rsidR="00511B66" w:rsidRDefault="00511B66" w:rsidP="0061771F">
      <w:pPr>
        <w:spacing w:after="0" w:line="240" w:lineRule="auto"/>
      </w:pPr>
      <w:r>
        <w:separator/>
      </w:r>
    </w:p>
  </w:footnote>
  <w:footnote w:type="continuationSeparator" w:id="0">
    <w:p w14:paraId="3F6AB49B" w14:textId="77777777" w:rsidR="00511B66" w:rsidRDefault="00511B66" w:rsidP="0061771F">
      <w:pPr>
        <w:spacing w:after="0" w:line="240" w:lineRule="auto"/>
      </w:pPr>
      <w:r>
        <w:continuationSeparator/>
      </w:r>
    </w:p>
  </w:footnote>
  <w:footnote w:id="1">
    <w:p w14:paraId="31922492" w14:textId="1918C513" w:rsidR="0061771F" w:rsidRPr="006D69BA" w:rsidRDefault="0061771F" w:rsidP="006D69BA">
      <w:pPr>
        <w:pStyle w:val="a8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B3B0C"/>
    <w:multiLevelType w:val="hybridMultilevel"/>
    <w:tmpl w:val="05F4D7A0"/>
    <w:lvl w:ilvl="0" w:tplc="0884098E">
      <w:start w:val="1"/>
      <w:numFmt w:val="bullet"/>
      <w:lvlText w:val="­"/>
      <w:lvlJc w:val="left"/>
      <w:pPr>
        <w:ind w:left="1068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9F406C7"/>
    <w:multiLevelType w:val="hybridMultilevel"/>
    <w:tmpl w:val="97B2EE26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5342A"/>
    <w:multiLevelType w:val="hybridMultilevel"/>
    <w:tmpl w:val="BDF87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97B1F"/>
    <w:multiLevelType w:val="hybridMultilevel"/>
    <w:tmpl w:val="677090A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E2662"/>
    <w:multiLevelType w:val="hybridMultilevel"/>
    <w:tmpl w:val="6B68E8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276872"/>
    <w:multiLevelType w:val="hybridMultilevel"/>
    <w:tmpl w:val="FCF8659C"/>
    <w:lvl w:ilvl="0" w:tplc="0884098E">
      <w:start w:val="1"/>
      <w:numFmt w:val="bullet"/>
      <w:lvlText w:val="­"/>
      <w:lvlJc w:val="left"/>
      <w:pPr>
        <w:ind w:left="36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840C31"/>
    <w:multiLevelType w:val="hybridMultilevel"/>
    <w:tmpl w:val="E2AA3CF4"/>
    <w:lvl w:ilvl="0" w:tplc="0884098E">
      <w:start w:val="1"/>
      <w:numFmt w:val="bullet"/>
      <w:lvlText w:val="­"/>
      <w:lvlJc w:val="left"/>
      <w:pPr>
        <w:ind w:left="1287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8FB156B"/>
    <w:multiLevelType w:val="hybridMultilevel"/>
    <w:tmpl w:val="D85862AE"/>
    <w:lvl w:ilvl="0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1" w:tplc="FFFFFFFF">
      <w:start w:val="1"/>
      <w:numFmt w:val="bullet"/>
      <w:lvlText w:val="­"/>
      <w:lvlJc w:val="left"/>
      <w:pPr>
        <w:ind w:left="2160" w:hanging="360"/>
      </w:pPr>
      <w:rPr>
        <w:rFonts w:ascii="Courier New" w:hAnsi="Courier New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974287C"/>
    <w:multiLevelType w:val="multilevel"/>
    <w:tmpl w:val="C8829C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9" w15:restartNumberingAfterBreak="0">
    <w:nsid w:val="1D225096"/>
    <w:multiLevelType w:val="hybridMultilevel"/>
    <w:tmpl w:val="80D6F2DE"/>
    <w:lvl w:ilvl="0" w:tplc="0884098E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19431B"/>
    <w:multiLevelType w:val="hybridMultilevel"/>
    <w:tmpl w:val="1B96BC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575A1"/>
    <w:multiLevelType w:val="hybridMultilevel"/>
    <w:tmpl w:val="F5EE4C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5C27CE"/>
    <w:multiLevelType w:val="hybridMultilevel"/>
    <w:tmpl w:val="FB0CB662"/>
    <w:lvl w:ilvl="0" w:tplc="FFFFFFFF">
      <w:start w:val="4"/>
      <w:numFmt w:val="decimal"/>
      <w:lvlText w:val="%1"/>
      <w:lvlJc w:val="left"/>
      <w:pPr>
        <w:ind w:left="2509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3D26F51"/>
    <w:multiLevelType w:val="hybridMultilevel"/>
    <w:tmpl w:val="8520834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26611E46"/>
    <w:multiLevelType w:val="hybridMultilevel"/>
    <w:tmpl w:val="A1BAE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2371C8"/>
    <w:multiLevelType w:val="hybridMultilevel"/>
    <w:tmpl w:val="31BEBC70"/>
    <w:lvl w:ilvl="0" w:tplc="DEFAC01C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9804913"/>
    <w:multiLevelType w:val="hybridMultilevel"/>
    <w:tmpl w:val="30604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612D83"/>
    <w:multiLevelType w:val="hybridMultilevel"/>
    <w:tmpl w:val="73C4A1F6"/>
    <w:lvl w:ilvl="0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E0E79EF"/>
    <w:multiLevelType w:val="hybridMultilevel"/>
    <w:tmpl w:val="54F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A500D2"/>
    <w:multiLevelType w:val="hybridMultilevel"/>
    <w:tmpl w:val="4A5630EC"/>
    <w:lvl w:ilvl="0" w:tplc="39445806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7A6189A"/>
    <w:multiLevelType w:val="hybridMultilevel"/>
    <w:tmpl w:val="A1861E4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FC2595"/>
    <w:multiLevelType w:val="hybridMultilevel"/>
    <w:tmpl w:val="1478B7EC"/>
    <w:lvl w:ilvl="0" w:tplc="0884098E">
      <w:start w:val="1"/>
      <w:numFmt w:val="bullet"/>
      <w:lvlText w:val="­"/>
      <w:lvlJc w:val="left"/>
      <w:pPr>
        <w:ind w:left="1428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3D3C6D6F"/>
    <w:multiLevelType w:val="multilevel"/>
    <w:tmpl w:val="AA5E4E04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b w:val="0"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F7957E3"/>
    <w:multiLevelType w:val="hybridMultilevel"/>
    <w:tmpl w:val="C9E63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315E15"/>
    <w:multiLevelType w:val="hybridMultilevel"/>
    <w:tmpl w:val="95EAB832"/>
    <w:lvl w:ilvl="0" w:tplc="A9AA5D1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A1F485F"/>
    <w:multiLevelType w:val="hybridMultilevel"/>
    <w:tmpl w:val="2EF4CF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C2566D0"/>
    <w:multiLevelType w:val="hybridMultilevel"/>
    <w:tmpl w:val="2D489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E7A4D"/>
    <w:multiLevelType w:val="hybridMultilevel"/>
    <w:tmpl w:val="42AE5E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095CE0"/>
    <w:multiLevelType w:val="hybridMultilevel"/>
    <w:tmpl w:val="7A78CDA0"/>
    <w:lvl w:ilvl="0" w:tplc="041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6E37A2A"/>
    <w:multiLevelType w:val="hybridMultilevel"/>
    <w:tmpl w:val="FE64FCAC"/>
    <w:lvl w:ilvl="0" w:tplc="6F0C7C1C">
      <w:start w:val="4"/>
      <w:numFmt w:val="decimal"/>
      <w:lvlText w:val="%1"/>
      <w:lvlJc w:val="left"/>
      <w:pPr>
        <w:ind w:left="250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9F262B1"/>
    <w:multiLevelType w:val="hybridMultilevel"/>
    <w:tmpl w:val="B3DA3F14"/>
    <w:lvl w:ilvl="0" w:tplc="0884098E">
      <w:start w:val="1"/>
      <w:numFmt w:val="bullet"/>
      <w:lvlText w:val="­"/>
      <w:lvlJc w:val="left"/>
      <w:pPr>
        <w:ind w:left="1287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59FC4FB1"/>
    <w:multiLevelType w:val="hybridMultilevel"/>
    <w:tmpl w:val="A2622F12"/>
    <w:lvl w:ilvl="0" w:tplc="6F0C7C1C">
      <w:start w:val="4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2" w15:restartNumberingAfterBreak="0">
    <w:nsid w:val="5E937ECD"/>
    <w:multiLevelType w:val="hybridMultilevel"/>
    <w:tmpl w:val="C450C3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214CEE"/>
    <w:multiLevelType w:val="hybridMultilevel"/>
    <w:tmpl w:val="4C409540"/>
    <w:lvl w:ilvl="0" w:tplc="C96827B2">
      <w:start w:val="1"/>
      <w:numFmt w:val="decimal"/>
      <w:lvlText w:val="%1."/>
      <w:lvlJc w:val="left"/>
      <w:pPr>
        <w:ind w:left="17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9" w:hanging="360"/>
      </w:pPr>
    </w:lvl>
    <w:lvl w:ilvl="2" w:tplc="0419001B" w:tentative="1">
      <w:start w:val="1"/>
      <w:numFmt w:val="lowerRoman"/>
      <w:lvlText w:val="%3."/>
      <w:lvlJc w:val="right"/>
      <w:pPr>
        <w:ind w:left="3189" w:hanging="180"/>
      </w:pPr>
    </w:lvl>
    <w:lvl w:ilvl="3" w:tplc="0419000F" w:tentative="1">
      <w:start w:val="1"/>
      <w:numFmt w:val="decimal"/>
      <w:lvlText w:val="%4."/>
      <w:lvlJc w:val="left"/>
      <w:pPr>
        <w:ind w:left="3909" w:hanging="360"/>
      </w:pPr>
    </w:lvl>
    <w:lvl w:ilvl="4" w:tplc="04190019" w:tentative="1">
      <w:start w:val="1"/>
      <w:numFmt w:val="lowerLetter"/>
      <w:lvlText w:val="%5."/>
      <w:lvlJc w:val="left"/>
      <w:pPr>
        <w:ind w:left="4629" w:hanging="360"/>
      </w:pPr>
    </w:lvl>
    <w:lvl w:ilvl="5" w:tplc="0419001B" w:tentative="1">
      <w:start w:val="1"/>
      <w:numFmt w:val="lowerRoman"/>
      <w:lvlText w:val="%6."/>
      <w:lvlJc w:val="right"/>
      <w:pPr>
        <w:ind w:left="5349" w:hanging="180"/>
      </w:pPr>
    </w:lvl>
    <w:lvl w:ilvl="6" w:tplc="0419000F" w:tentative="1">
      <w:start w:val="1"/>
      <w:numFmt w:val="decimal"/>
      <w:lvlText w:val="%7."/>
      <w:lvlJc w:val="left"/>
      <w:pPr>
        <w:ind w:left="6069" w:hanging="360"/>
      </w:pPr>
    </w:lvl>
    <w:lvl w:ilvl="7" w:tplc="04190019" w:tentative="1">
      <w:start w:val="1"/>
      <w:numFmt w:val="lowerLetter"/>
      <w:lvlText w:val="%8."/>
      <w:lvlJc w:val="left"/>
      <w:pPr>
        <w:ind w:left="6789" w:hanging="360"/>
      </w:pPr>
    </w:lvl>
    <w:lvl w:ilvl="8" w:tplc="0419001B" w:tentative="1">
      <w:start w:val="1"/>
      <w:numFmt w:val="lowerRoman"/>
      <w:lvlText w:val="%9."/>
      <w:lvlJc w:val="right"/>
      <w:pPr>
        <w:ind w:left="7509" w:hanging="180"/>
      </w:pPr>
    </w:lvl>
  </w:abstractNum>
  <w:abstractNum w:abstractNumId="34" w15:restartNumberingAfterBreak="0">
    <w:nsid w:val="5FFE5FDF"/>
    <w:multiLevelType w:val="hybridMultilevel"/>
    <w:tmpl w:val="7B866A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0E21E3"/>
    <w:multiLevelType w:val="hybridMultilevel"/>
    <w:tmpl w:val="997A6AC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64F2526"/>
    <w:multiLevelType w:val="hybridMultilevel"/>
    <w:tmpl w:val="34F0424C"/>
    <w:lvl w:ilvl="0" w:tplc="0884098E">
      <w:start w:val="1"/>
      <w:numFmt w:val="bullet"/>
      <w:lvlText w:val="­"/>
      <w:lvlJc w:val="left"/>
      <w:pPr>
        <w:ind w:left="1068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85F5297"/>
    <w:multiLevelType w:val="hybridMultilevel"/>
    <w:tmpl w:val="E2DCD5E8"/>
    <w:lvl w:ilvl="0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BB12B7F"/>
    <w:multiLevelType w:val="hybridMultilevel"/>
    <w:tmpl w:val="6874CC04"/>
    <w:lvl w:ilvl="0" w:tplc="0884098E">
      <w:start w:val="1"/>
      <w:numFmt w:val="bullet"/>
      <w:lvlText w:val="­"/>
      <w:lvlJc w:val="left"/>
      <w:pPr>
        <w:ind w:left="140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9" w15:restartNumberingAfterBreak="0">
    <w:nsid w:val="6BB55236"/>
    <w:multiLevelType w:val="hybridMultilevel"/>
    <w:tmpl w:val="5CC8F15C"/>
    <w:lvl w:ilvl="0" w:tplc="0884098E">
      <w:start w:val="1"/>
      <w:numFmt w:val="bullet"/>
      <w:lvlText w:val="­"/>
      <w:lvlJc w:val="left"/>
      <w:pPr>
        <w:ind w:left="1400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0" w15:restartNumberingAfterBreak="0">
    <w:nsid w:val="6C0D7470"/>
    <w:multiLevelType w:val="hybridMultilevel"/>
    <w:tmpl w:val="4CE2E8D2"/>
    <w:lvl w:ilvl="0" w:tplc="0884098E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D5467E"/>
    <w:multiLevelType w:val="hybridMultilevel"/>
    <w:tmpl w:val="0AB28BD0"/>
    <w:lvl w:ilvl="0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653510"/>
    <w:multiLevelType w:val="hybridMultilevel"/>
    <w:tmpl w:val="D73A5CB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3" w15:restartNumberingAfterBreak="0">
    <w:nsid w:val="6FF66D55"/>
    <w:multiLevelType w:val="hybridMultilevel"/>
    <w:tmpl w:val="4240F5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24C21B6"/>
    <w:multiLevelType w:val="hybridMultilevel"/>
    <w:tmpl w:val="DA440F8C"/>
    <w:lvl w:ilvl="0" w:tplc="0884098E">
      <w:start w:val="1"/>
      <w:numFmt w:val="bullet"/>
      <w:lvlText w:val="­"/>
      <w:lvlJc w:val="left"/>
      <w:pPr>
        <w:ind w:left="2007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70845B1"/>
    <w:multiLevelType w:val="hybridMultilevel"/>
    <w:tmpl w:val="66289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B528FB"/>
    <w:multiLevelType w:val="hybridMultilevel"/>
    <w:tmpl w:val="FB7EA0FE"/>
    <w:lvl w:ilvl="0" w:tplc="0884098E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8A11629"/>
    <w:multiLevelType w:val="hybridMultilevel"/>
    <w:tmpl w:val="BAB66296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905115B"/>
    <w:multiLevelType w:val="hybridMultilevel"/>
    <w:tmpl w:val="F2F431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0827786">
    <w:abstractNumId w:val="10"/>
  </w:num>
  <w:num w:numId="2" w16cid:durableId="1801726021">
    <w:abstractNumId w:val="18"/>
  </w:num>
  <w:num w:numId="3" w16cid:durableId="700588603">
    <w:abstractNumId w:val="43"/>
  </w:num>
  <w:num w:numId="4" w16cid:durableId="781724843">
    <w:abstractNumId w:val="48"/>
  </w:num>
  <w:num w:numId="5" w16cid:durableId="1440832857">
    <w:abstractNumId w:val="14"/>
  </w:num>
  <w:num w:numId="6" w16cid:durableId="2103600623">
    <w:abstractNumId w:val="13"/>
  </w:num>
  <w:num w:numId="7" w16cid:durableId="760297653">
    <w:abstractNumId w:val="16"/>
  </w:num>
  <w:num w:numId="8" w16cid:durableId="461383048">
    <w:abstractNumId w:val="11"/>
  </w:num>
  <w:num w:numId="9" w16cid:durableId="1662811224">
    <w:abstractNumId w:val="25"/>
  </w:num>
  <w:num w:numId="10" w16cid:durableId="727385905">
    <w:abstractNumId w:val="42"/>
  </w:num>
  <w:num w:numId="11" w16cid:durableId="624124246">
    <w:abstractNumId w:val="45"/>
  </w:num>
  <w:num w:numId="12" w16cid:durableId="1880899345">
    <w:abstractNumId w:val="15"/>
  </w:num>
  <w:num w:numId="13" w16cid:durableId="173765796">
    <w:abstractNumId w:val="33"/>
  </w:num>
  <w:num w:numId="14" w16cid:durableId="1315991240">
    <w:abstractNumId w:val="35"/>
  </w:num>
  <w:num w:numId="15" w16cid:durableId="1036346741">
    <w:abstractNumId w:val="0"/>
  </w:num>
  <w:num w:numId="16" w16cid:durableId="1815415462">
    <w:abstractNumId w:val="38"/>
  </w:num>
  <w:num w:numId="17" w16cid:durableId="443689739">
    <w:abstractNumId w:val="5"/>
  </w:num>
  <w:num w:numId="18" w16cid:durableId="1109469100">
    <w:abstractNumId w:val="9"/>
  </w:num>
  <w:num w:numId="19" w16cid:durableId="1260724069">
    <w:abstractNumId w:val="40"/>
  </w:num>
  <w:num w:numId="20" w16cid:durableId="315184382">
    <w:abstractNumId w:val="28"/>
  </w:num>
  <w:num w:numId="21" w16cid:durableId="75057185">
    <w:abstractNumId w:val="44"/>
  </w:num>
  <w:num w:numId="22" w16cid:durableId="566574692">
    <w:abstractNumId w:val="3"/>
  </w:num>
  <w:num w:numId="23" w16cid:durableId="1720661915">
    <w:abstractNumId w:val="7"/>
  </w:num>
  <w:num w:numId="24" w16cid:durableId="1437361265">
    <w:abstractNumId w:val="46"/>
  </w:num>
  <w:num w:numId="25" w16cid:durableId="1799571746">
    <w:abstractNumId w:val="41"/>
  </w:num>
  <w:num w:numId="26" w16cid:durableId="1504785560">
    <w:abstractNumId w:val="30"/>
  </w:num>
  <w:num w:numId="27" w16cid:durableId="705182818">
    <w:abstractNumId w:val="17"/>
  </w:num>
  <w:num w:numId="28" w16cid:durableId="2144809627">
    <w:abstractNumId w:val="6"/>
  </w:num>
  <w:num w:numId="29" w16cid:durableId="811755202">
    <w:abstractNumId w:val="37"/>
  </w:num>
  <w:num w:numId="30" w16cid:durableId="2101369409">
    <w:abstractNumId w:val="21"/>
  </w:num>
  <w:num w:numId="31" w16cid:durableId="1753159404">
    <w:abstractNumId w:val="36"/>
  </w:num>
  <w:num w:numId="32" w16cid:durableId="1068192619">
    <w:abstractNumId w:val="39"/>
  </w:num>
  <w:num w:numId="33" w16cid:durableId="1558517434">
    <w:abstractNumId w:val="4"/>
  </w:num>
  <w:num w:numId="34" w16cid:durableId="1523127441">
    <w:abstractNumId w:val="31"/>
  </w:num>
  <w:num w:numId="35" w16cid:durableId="1575503618">
    <w:abstractNumId w:val="29"/>
  </w:num>
  <w:num w:numId="36" w16cid:durableId="833228716">
    <w:abstractNumId w:val="12"/>
  </w:num>
  <w:num w:numId="37" w16cid:durableId="1778787365">
    <w:abstractNumId w:val="24"/>
  </w:num>
  <w:num w:numId="38" w16cid:durableId="1309869752">
    <w:abstractNumId w:val="47"/>
  </w:num>
  <w:num w:numId="39" w16cid:durableId="2123453482">
    <w:abstractNumId w:val="2"/>
  </w:num>
  <w:num w:numId="40" w16cid:durableId="1418987358">
    <w:abstractNumId w:val="27"/>
  </w:num>
  <w:num w:numId="41" w16cid:durableId="1398674777">
    <w:abstractNumId w:val="8"/>
  </w:num>
  <w:num w:numId="42" w16cid:durableId="1726416977">
    <w:abstractNumId w:val="1"/>
  </w:num>
  <w:num w:numId="43" w16cid:durableId="245918075">
    <w:abstractNumId w:val="20"/>
  </w:num>
  <w:num w:numId="44" w16cid:durableId="196158882">
    <w:abstractNumId w:val="32"/>
  </w:num>
  <w:num w:numId="45" w16cid:durableId="255944258">
    <w:abstractNumId w:val="26"/>
  </w:num>
  <w:num w:numId="46" w16cid:durableId="885527387">
    <w:abstractNumId w:val="23"/>
  </w:num>
  <w:num w:numId="47" w16cid:durableId="946037764">
    <w:abstractNumId w:val="19"/>
  </w:num>
  <w:num w:numId="48" w16cid:durableId="254560145">
    <w:abstractNumId w:val="22"/>
  </w:num>
  <w:num w:numId="49" w16cid:durableId="135056711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399B"/>
    <w:rsid w:val="000E10A5"/>
    <w:rsid w:val="00182AFC"/>
    <w:rsid w:val="002123C4"/>
    <w:rsid w:val="00247A9B"/>
    <w:rsid w:val="003B397E"/>
    <w:rsid w:val="004B4627"/>
    <w:rsid w:val="004D62F1"/>
    <w:rsid w:val="004F23B2"/>
    <w:rsid w:val="00511B66"/>
    <w:rsid w:val="00535AA8"/>
    <w:rsid w:val="005E1477"/>
    <w:rsid w:val="0061771F"/>
    <w:rsid w:val="00655D40"/>
    <w:rsid w:val="006A387E"/>
    <w:rsid w:val="006D69BA"/>
    <w:rsid w:val="007B29BD"/>
    <w:rsid w:val="007B51A7"/>
    <w:rsid w:val="00937409"/>
    <w:rsid w:val="009540B2"/>
    <w:rsid w:val="009A1044"/>
    <w:rsid w:val="009D50FB"/>
    <w:rsid w:val="00A47FB9"/>
    <w:rsid w:val="00A879A0"/>
    <w:rsid w:val="00B15735"/>
    <w:rsid w:val="00B800C0"/>
    <w:rsid w:val="00B81FB6"/>
    <w:rsid w:val="00C13B2C"/>
    <w:rsid w:val="00C434E2"/>
    <w:rsid w:val="00D2757E"/>
    <w:rsid w:val="00D57FF9"/>
    <w:rsid w:val="00D63FE4"/>
    <w:rsid w:val="00E6012A"/>
    <w:rsid w:val="00EA7689"/>
    <w:rsid w:val="00EE399B"/>
    <w:rsid w:val="00F84C08"/>
    <w:rsid w:val="00FD5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C7AB85"/>
  <w15:chartTrackingRefBased/>
  <w15:docId w15:val="{838AFF23-BE5B-4740-B9BD-4EAA6F3F4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399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123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B29B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4">
    <w:name w:val="List Paragraph"/>
    <w:basedOn w:val="a"/>
    <w:uiPriority w:val="34"/>
    <w:qFormat/>
    <w:rsid w:val="00D63F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a5">
    <w:name w:val="footnote reference"/>
    <w:unhideWhenUsed/>
    <w:rsid w:val="0061771F"/>
    <w:rPr>
      <w:vertAlign w:val="superscript"/>
    </w:rPr>
  </w:style>
  <w:style w:type="character" w:styleId="a6">
    <w:name w:val="Strong"/>
    <w:uiPriority w:val="22"/>
    <w:qFormat/>
    <w:rsid w:val="0061771F"/>
    <w:rPr>
      <w:b/>
      <w:bCs/>
    </w:rPr>
  </w:style>
  <w:style w:type="paragraph" w:customStyle="1" w:styleId="a7">
    <w:name w:val="сноска"/>
    <w:basedOn w:val="a8"/>
    <w:link w:val="a9"/>
    <w:qFormat/>
    <w:rsid w:val="0061771F"/>
    <w:pPr>
      <w:contextualSpacing/>
    </w:pPr>
    <w:rPr>
      <w:rFonts w:ascii="Times New Roman" w:eastAsia="MS Mincho" w:hAnsi="Times New Roman"/>
      <w:sz w:val="24"/>
      <w:szCs w:val="24"/>
      <w:lang w:val="x-none"/>
    </w:rPr>
  </w:style>
  <w:style w:type="character" w:customStyle="1" w:styleId="a9">
    <w:name w:val="сноска Знак"/>
    <w:link w:val="a7"/>
    <w:rsid w:val="0061771F"/>
    <w:rPr>
      <w:rFonts w:ascii="Times New Roman" w:eastAsia="MS Mincho" w:hAnsi="Times New Roman" w:cs="Times New Roman"/>
      <w:sz w:val="24"/>
      <w:szCs w:val="24"/>
      <w:lang w:val="x-none" w:eastAsia="ru-RU"/>
    </w:rPr>
  </w:style>
  <w:style w:type="paragraph" w:styleId="a8">
    <w:name w:val="footnote text"/>
    <w:basedOn w:val="a"/>
    <w:link w:val="aa"/>
    <w:uiPriority w:val="99"/>
    <w:semiHidden/>
    <w:unhideWhenUsed/>
    <w:rsid w:val="0061771F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8"/>
    <w:uiPriority w:val="99"/>
    <w:semiHidden/>
    <w:rsid w:val="0061771F"/>
    <w:rPr>
      <w:rFonts w:ascii="Calibri" w:eastAsia="Times New Roman" w:hAnsi="Calibri" w:cs="Times New Roman"/>
      <w:sz w:val="20"/>
      <w:szCs w:val="20"/>
      <w:lang w:eastAsia="ru-RU"/>
    </w:rPr>
  </w:style>
  <w:style w:type="table" w:styleId="ab">
    <w:name w:val="Table Grid"/>
    <w:basedOn w:val="a1"/>
    <w:uiPriority w:val="39"/>
    <w:rsid w:val="009A1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954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540B2"/>
    <w:rPr>
      <w:rFonts w:ascii="Calibri" w:eastAsia="Times New Roman" w:hAnsi="Calibri" w:cs="Times New Roman"/>
      <w:lang w:eastAsia="ru-RU"/>
    </w:rPr>
  </w:style>
  <w:style w:type="paragraph" w:styleId="ae">
    <w:name w:val="footer"/>
    <w:basedOn w:val="a"/>
    <w:link w:val="af"/>
    <w:uiPriority w:val="99"/>
    <w:unhideWhenUsed/>
    <w:rsid w:val="009540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540B2"/>
    <w:rPr>
      <w:rFonts w:ascii="Calibri" w:eastAsia="Times New Roman" w:hAnsi="Calibri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123C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2123C4"/>
    <w:pPr>
      <w:spacing w:line="259" w:lineRule="auto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4F23B2"/>
    <w:pPr>
      <w:numPr>
        <w:ilvl w:val="1"/>
        <w:numId w:val="48"/>
      </w:numPr>
      <w:spacing w:after="100"/>
    </w:pPr>
  </w:style>
  <w:style w:type="paragraph" w:styleId="3">
    <w:name w:val="toc 3"/>
    <w:basedOn w:val="a"/>
    <w:next w:val="a"/>
    <w:autoRedefine/>
    <w:uiPriority w:val="39"/>
    <w:unhideWhenUsed/>
    <w:rsid w:val="00EA7689"/>
    <w:pPr>
      <w:spacing w:after="100"/>
      <w:ind w:left="440"/>
    </w:pPr>
  </w:style>
  <w:style w:type="character" w:styleId="af1">
    <w:name w:val="Hyperlink"/>
    <w:basedOn w:val="a0"/>
    <w:uiPriority w:val="99"/>
    <w:unhideWhenUsed/>
    <w:rsid w:val="002123C4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B397E"/>
    <w:pPr>
      <w:spacing w:after="100"/>
    </w:pPr>
  </w:style>
  <w:style w:type="character" w:styleId="af2">
    <w:name w:val="Unresolved Mention"/>
    <w:basedOn w:val="a0"/>
    <w:uiPriority w:val="99"/>
    <w:semiHidden/>
    <w:unhideWhenUsed/>
    <w:rsid w:val="00D57FF9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D57F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7CA48-42F1-46A7-AA46-214148201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23</Pages>
  <Words>3889</Words>
  <Characters>22172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1Cadmin</dc:creator>
  <cp:keywords/>
  <dc:description/>
  <cp:lastModifiedBy>Olga</cp:lastModifiedBy>
  <cp:revision>4</cp:revision>
  <dcterms:created xsi:type="dcterms:W3CDTF">2023-12-13T20:29:00Z</dcterms:created>
  <dcterms:modified xsi:type="dcterms:W3CDTF">2023-12-15T18:00:00Z</dcterms:modified>
</cp:coreProperties>
</file>